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BF80F40" w14:textId="16A5A71C" w:rsidR="005C1640" w:rsidRPr="00A736E0" w:rsidRDefault="005C1640" w:rsidP="002D2B11">
      <w:pPr>
        <w:spacing w:before="120"/>
        <w:jc w:val="center"/>
        <w:rPr>
          <w:rFonts w:ascii="Arial" w:hAnsi="Arial" w:cs="Arial"/>
          <w:b/>
          <w:sz w:val="22"/>
          <w:szCs w:val="22"/>
          <w:lang w:val="es-PE"/>
        </w:rPr>
      </w:pPr>
      <w:r w:rsidRPr="00A736E0">
        <w:rPr>
          <w:rFonts w:ascii="Arial" w:hAnsi="Arial" w:cs="Arial"/>
          <w:b/>
          <w:sz w:val="22"/>
          <w:szCs w:val="22"/>
          <w:lang w:val="es-PE"/>
        </w:rPr>
        <w:t xml:space="preserve">Gestión de instalación de almacenamiento de relaves en Volcan Compañía Minera </w:t>
      </w:r>
      <w:r w:rsidR="002D2B11">
        <w:rPr>
          <w:rFonts w:ascii="Arial" w:hAnsi="Arial" w:cs="Arial"/>
          <w:b/>
          <w:sz w:val="22"/>
          <w:szCs w:val="22"/>
          <w:lang w:val="es-PE"/>
        </w:rPr>
        <w:br/>
      </w:r>
      <w:r w:rsidRPr="00A736E0">
        <w:rPr>
          <w:rFonts w:ascii="Arial" w:hAnsi="Arial" w:cs="Arial"/>
          <w:b/>
          <w:sz w:val="22"/>
          <w:szCs w:val="22"/>
          <w:lang w:val="es-PE"/>
        </w:rPr>
        <w:t>y Aplicación en la Unidad minera de Cerro</w:t>
      </w:r>
    </w:p>
    <w:p w14:paraId="550F8D7F" w14:textId="50B4192D" w:rsidR="005C1640" w:rsidRPr="002D2B11" w:rsidRDefault="005C1640" w:rsidP="00A201D7">
      <w:pPr>
        <w:jc w:val="center"/>
        <w:rPr>
          <w:rFonts w:ascii="Arial" w:hAnsi="Arial" w:cs="Arial"/>
          <w:bCs/>
          <w:sz w:val="22"/>
          <w:szCs w:val="22"/>
          <w:lang w:val="en-US"/>
        </w:rPr>
      </w:pPr>
      <w:r w:rsidRPr="002D2B11">
        <w:rPr>
          <w:rFonts w:ascii="Arial" w:hAnsi="Arial" w:cs="Arial"/>
          <w:bCs/>
          <w:sz w:val="22"/>
          <w:szCs w:val="22"/>
          <w:lang w:val="en-US"/>
        </w:rPr>
        <w:t>ESG (Environmental, Social and Governance)</w:t>
      </w:r>
    </w:p>
    <w:p w14:paraId="03D0F56A" w14:textId="77777777" w:rsidR="00A05DB9" w:rsidRPr="002D2B11" w:rsidRDefault="00A05DB9" w:rsidP="007373B8">
      <w:pPr>
        <w:rPr>
          <w:rFonts w:ascii="Arial" w:hAnsi="Arial" w:cs="Arial"/>
          <w:bCs/>
          <w:sz w:val="22"/>
          <w:szCs w:val="22"/>
          <w:lang w:val="en-US"/>
        </w:rPr>
      </w:pPr>
    </w:p>
    <w:p w14:paraId="02638C59" w14:textId="2896237A" w:rsidR="0087565A" w:rsidRPr="00A736E0" w:rsidRDefault="005C1640" w:rsidP="0087565A">
      <w:pPr>
        <w:jc w:val="center"/>
        <w:rPr>
          <w:rFonts w:ascii="Arial" w:hAnsi="Arial" w:cs="Arial"/>
          <w:b/>
          <w:bCs/>
          <w:sz w:val="22"/>
          <w:szCs w:val="22"/>
          <w:lang w:val="es-PE"/>
        </w:rPr>
      </w:pPr>
      <w:r w:rsidRPr="00A736E0">
        <w:rPr>
          <w:rFonts w:ascii="Arial" w:hAnsi="Arial" w:cs="Arial"/>
          <w:b/>
          <w:bCs/>
          <w:sz w:val="22"/>
          <w:szCs w:val="22"/>
          <w:lang w:val="es-PE"/>
        </w:rPr>
        <w:t>Jainor Cabrera Huaman</w:t>
      </w:r>
      <w:r w:rsidRPr="00A736E0">
        <w:rPr>
          <w:rFonts w:ascii="Arial" w:hAnsi="Arial" w:cs="Arial"/>
          <w:b/>
          <w:bCs/>
          <w:sz w:val="22"/>
          <w:szCs w:val="22"/>
          <w:vertAlign w:val="superscript"/>
          <w:lang w:val="es-PE"/>
        </w:rPr>
        <w:t>1</w:t>
      </w:r>
      <w:r w:rsidRPr="00A736E0">
        <w:rPr>
          <w:rFonts w:ascii="Arial" w:hAnsi="Arial" w:cs="Arial"/>
          <w:b/>
          <w:bCs/>
          <w:sz w:val="22"/>
          <w:szCs w:val="22"/>
          <w:lang w:val="es-PE"/>
        </w:rPr>
        <w:t xml:space="preserve"> y</w:t>
      </w:r>
      <w:r w:rsidR="0087565A" w:rsidRPr="00A736E0">
        <w:rPr>
          <w:rFonts w:ascii="Arial" w:hAnsi="Arial" w:cs="Arial"/>
          <w:b/>
          <w:bCs/>
          <w:sz w:val="22"/>
          <w:szCs w:val="22"/>
          <w:lang w:val="es-PE"/>
        </w:rPr>
        <w:t xml:space="preserve"> </w:t>
      </w:r>
      <w:r w:rsidRPr="00A736E0">
        <w:rPr>
          <w:rFonts w:ascii="Arial" w:hAnsi="Arial" w:cs="Arial"/>
          <w:b/>
          <w:bCs/>
          <w:sz w:val="22"/>
          <w:szCs w:val="22"/>
          <w:lang w:val="es-PE"/>
        </w:rPr>
        <w:t>Jose Rafael Del Castillo Merino</w:t>
      </w:r>
      <w:r w:rsidR="0087565A" w:rsidRPr="00A736E0">
        <w:rPr>
          <w:rFonts w:ascii="Arial" w:hAnsi="Arial" w:cs="Arial"/>
          <w:b/>
          <w:bCs/>
          <w:sz w:val="22"/>
          <w:szCs w:val="22"/>
          <w:vertAlign w:val="superscript"/>
          <w:lang w:val="es-PE"/>
        </w:rPr>
        <w:t>2</w:t>
      </w:r>
      <w:r w:rsidR="002D1C36" w:rsidRPr="00A736E0">
        <w:rPr>
          <w:rFonts w:ascii="Arial" w:hAnsi="Arial" w:cs="Arial"/>
          <w:b/>
          <w:bCs/>
          <w:sz w:val="22"/>
          <w:szCs w:val="22"/>
          <w:lang w:val="es-PE"/>
        </w:rPr>
        <w:t xml:space="preserve"> </w:t>
      </w:r>
    </w:p>
    <w:p w14:paraId="400BE595" w14:textId="77777777" w:rsidR="0087565A" w:rsidRPr="00A736E0" w:rsidRDefault="0087565A" w:rsidP="0087565A">
      <w:pPr>
        <w:jc w:val="center"/>
        <w:rPr>
          <w:rFonts w:ascii="Arial" w:hAnsi="Arial" w:cs="Arial"/>
          <w:bCs/>
          <w:sz w:val="22"/>
          <w:szCs w:val="22"/>
          <w:lang w:val="es-PE"/>
        </w:rPr>
      </w:pPr>
    </w:p>
    <w:p w14:paraId="23736843" w14:textId="77777777" w:rsidR="007373B8" w:rsidRPr="00A736E0" w:rsidRDefault="007373B8" w:rsidP="007373B8">
      <w:pPr>
        <w:rPr>
          <w:rFonts w:ascii="Arial" w:hAnsi="Arial" w:cs="Arial"/>
          <w:sz w:val="22"/>
          <w:szCs w:val="22"/>
          <w:lang w:val="es-PE"/>
        </w:rPr>
      </w:pPr>
    </w:p>
    <w:p w14:paraId="1D73A8BC" w14:textId="304CBEA9" w:rsidR="007373B8" w:rsidRPr="00A736E0" w:rsidRDefault="001F7167" w:rsidP="006975E0">
      <w:pPr>
        <w:ind w:left="142" w:hanging="142"/>
        <w:jc w:val="both"/>
        <w:rPr>
          <w:rFonts w:ascii="Arial" w:hAnsi="Arial" w:cs="Arial"/>
          <w:sz w:val="22"/>
          <w:szCs w:val="22"/>
          <w:lang w:val="es-PE"/>
        </w:rPr>
      </w:pPr>
      <w:r w:rsidRPr="00A736E0">
        <w:rPr>
          <w:rFonts w:ascii="Arial" w:hAnsi="Arial" w:cs="Arial"/>
          <w:sz w:val="22"/>
          <w:szCs w:val="22"/>
          <w:vertAlign w:val="superscript"/>
          <w:lang w:val="es-PE"/>
        </w:rPr>
        <w:t>1</w:t>
      </w:r>
      <w:r w:rsidR="007373B8" w:rsidRPr="00A736E0">
        <w:rPr>
          <w:rFonts w:ascii="Arial" w:hAnsi="Arial" w:cs="Arial"/>
          <w:sz w:val="22"/>
          <w:szCs w:val="22"/>
          <w:lang w:val="es-PE"/>
        </w:rPr>
        <w:t xml:space="preserve"> </w:t>
      </w:r>
      <w:proofErr w:type="gramStart"/>
      <w:r w:rsidR="002D1C36" w:rsidRPr="00A736E0">
        <w:rPr>
          <w:rFonts w:ascii="Arial" w:hAnsi="Arial" w:cs="Arial"/>
          <w:sz w:val="22"/>
          <w:szCs w:val="22"/>
          <w:lang w:val="es-PE"/>
        </w:rPr>
        <w:t>Autor</w:t>
      </w:r>
      <w:proofErr w:type="gramEnd"/>
      <w:r w:rsidR="002D1C36" w:rsidRPr="00A736E0">
        <w:rPr>
          <w:rFonts w:ascii="Arial" w:hAnsi="Arial" w:cs="Arial"/>
          <w:sz w:val="22"/>
          <w:szCs w:val="22"/>
          <w:lang w:val="es-PE"/>
        </w:rPr>
        <w:t xml:space="preserve">: </w:t>
      </w:r>
      <w:r w:rsidR="00C9030A" w:rsidRPr="00A736E0">
        <w:rPr>
          <w:rFonts w:ascii="Arial" w:hAnsi="Arial" w:cs="Arial"/>
          <w:sz w:val="22"/>
          <w:szCs w:val="22"/>
          <w:lang w:val="es-PE"/>
        </w:rPr>
        <w:t>Volcan</w:t>
      </w:r>
      <w:r w:rsidR="00047A63" w:rsidRPr="00A736E0">
        <w:rPr>
          <w:rFonts w:ascii="Arial" w:hAnsi="Arial" w:cs="Arial"/>
          <w:sz w:val="22"/>
          <w:szCs w:val="22"/>
          <w:lang w:val="es-PE"/>
        </w:rPr>
        <w:t xml:space="preserve">, </w:t>
      </w:r>
      <w:proofErr w:type="gramStart"/>
      <w:r w:rsidR="003B4714" w:rsidRPr="00A736E0">
        <w:rPr>
          <w:rFonts w:ascii="Arial" w:hAnsi="Arial" w:cs="Arial"/>
          <w:sz w:val="22"/>
          <w:szCs w:val="22"/>
          <w:lang w:val="es-PE"/>
        </w:rPr>
        <w:t xml:space="preserve">Lima </w:t>
      </w:r>
      <w:r w:rsidR="00047A63" w:rsidRPr="00A736E0">
        <w:rPr>
          <w:rFonts w:ascii="Arial" w:hAnsi="Arial" w:cs="Arial"/>
          <w:sz w:val="22"/>
          <w:szCs w:val="22"/>
          <w:lang w:val="es-PE"/>
        </w:rPr>
        <w:t>,</w:t>
      </w:r>
      <w:proofErr w:type="gramEnd"/>
      <w:r w:rsidR="00047A63" w:rsidRPr="00A736E0">
        <w:rPr>
          <w:rFonts w:ascii="Arial" w:hAnsi="Arial" w:cs="Arial"/>
          <w:sz w:val="22"/>
          <w:szCs w:val="22"/>
          <w:lang w:val="es-PE"/>
        </w:rPr>
        <w:t xml:space="preserve"> </w:t>
      </w:r>
      <w:r w:rsidR="003B4714" w:rsidRPr="00A736E0">
        <w:rPr>
          <w:rFonts w:ascii="Arial" w:hAnsi="Arial" w:cs="Arial"/>
          <w:sz w:val="22"/>
          <w:szCs w:val="22"/>
          <w:lang w:val="es-PE"/>
        </w:rPr>
        <w:t>Lima</w:t>
      </w:r>
      <w:r w:rsidR="00047A63" w:rsidRPr="00A736E0">
        <w:rPr>
          <w:rFonts w:ascii="Arial" w:hAnsi="Arial" w:cs="Arial"/>
          <w:sz w:val="22"/>
          <w:szCs w:val="22"/>
          <w:lang w:val="es-PE"/>
        </w:rPr>
        <w:t xml:space="preserve">, </w:t>
      </w:r>
      <w:r w:rsidR="003B4714" w:rsidRPr="00A736E0">
        <w:rPr>
          <w:rFonts w:ascii="Arial" w:hAnsi="Arial" w:cs="Arial"/>
          <w:sz w:val="22"/>
          <w:szCs w:val="22"/>
          <w:lang w:val="es-PE"/>
        </w:rPr>
        <w:t>Perú</w:t>
      </w:r>
      <w:r w:rsidR="00047A63" w:rsidRPr="00A736E0">
        <w:rPr>
          <w:rFonts w:ascii="Arial" w:hAnsi="Arial" w:cs="Arial"/>
          <w:sz w:val="22"/>
          <w:szCs w:val="22"/>
          <w:lang w:val="es-PE"/>
        </w:rPr>
        <w:t xml:space="preserve"> </w:t>
      </w:r>
      <w:r w:rsidR="003C6D44" w:rsidRPr="00A736E0">
        <w:rPr>
          <w:rFonts w:ascii="Arial" w:hAnsi="Arial" w:cs="Arial"/>
          <w:sz w:val="22"/>
          <w:szCs w:val="22"/>
          <w:lang w:val="es-PE"/>
        </w:rPr>
        <w:t>(</w:t>
      </w:r>
      <w:r w:rsidR="003B4714" w:rsidRPr="00A736E0">
        <w:rPr>
          <w:rFonts w:ascii="Arial" w:hAnsi="Arial" w:cs="Arial"/>
          <w:sz w:val="22"/>
          <w:szCs w:val="22"/>
          <w:lang w:val="es-PE"/>
        </w:rPr>
        <w:t>jcabrera@volcan.com.pe</w:t>
      </w:r>
      <w:r w:rsidR="00A201D7" w:rsidRPr="00A736E0">
        <w:rPr>
          <w:rFonts w:ascii="Arial" w:hAnsi="Arial" w:cs="Arial"/>
          <w:sz w:val="22"/>
          <w:szCs w:val="22"/>
          <w:lang w:val="es-PE"/>
        </w:rPr>
        <w:t xml:space="preserve"> y </w:t>
      </w:r>
      <w:r w:rsidR="003B4714" w:rsidRPr="00A736E0">
        <w:rPr>
          <w:rFonts w:ascii="Arial" w:hAnsi="Arial" w:cs="Arial"/>
          <w:sz w:val="22"/>
          <w:szCs w:val="22"/>
          <w:lang w:val="es-PE"/>
        </w:rPr>
        <w:t>995234938</w:t>
      </w:r>
      <w:r w:rsidR="003C6D44" w:rsidRPr="00A736E0">
        <w:rPr>
          <w:rFonts w:ascii="Arial" w:hAnsi="Arial" w:cs="Arial"/>
          <w:sz w:val="22"/>
          <w:szCs w:val="22"/>
          <w:lang w:val="es-PE"/>
        </w:rPr>
        <w:t>)</w:t>
      </w:r>
    </w:p>
    <w:p w14:paraId="791CF854" w14:textId="7186E2E9" w:rsidR="007373B8" w:rsidRPr="00A736E0" w:rsidRDefault="001F7167" w:rsidP="006975E0">
      <w:pPr>
        <w:ind w:left="142" w:hanging="142"/>
        <w:jc w:val="both"/>
        <w:rPr>
          <w:rFonts w:ascii="Arial" w:hAnsi="Arial" w:cs="Arial"/>
          <w:sz w:val="22"/>
          <w:szCs w:val="22"/>
          <w:lang w:val="es-PE"/>
        </w:rPr>
      </w:pPr>
      <w:r w:rsidRPr="00A736E0">
        <w:rPr>
          <w:rFonts w:ascii="Arial" w:hAnsi="Arial" w:cs="Arial"/>
          <w:sz w:val="22"/>
          <w:szCs w:val="22"/>
          <w:vertAlign w:val="superscript"/>
          <w:lang w:val="es-PE"/>
        </w:rPr>
        <w:t>2</w:t>
      </w:r>
      <w:r w:rsidR="007373B8" w:rsidRPr="00A736E0">
        <w:rPr>
          <w:rFonts w:ascii="Arial" w:hAnsi="Arial" w:cs="Arial"/>
          <w:sz w:val="22"/>
          <w:szCs w:val="22"/>
          <w:lang w:val="es-PE"/>
        </w:rPr>
        <w:t xml:space="preserve"> </w:t>
      </w:r>
      <w:proofErr w:type="gramStart"/>
      <w:r w:rsidR="002D1C36" w:rsidRPr="00A736E0">
        <w:rPr>
          <w:rFonts w:ascii="Arial" w:hAnsi="Arial" w:cs="Arial"/>
          <w:sz w:val="22"/>
          <w:szCs w:val="22"/>
          <w:lang w:val="es-PE"/>
        </w:rPr>
        <w:t>Coautor</w:t>
      </w:r>
      <w:proofErr w:type="gramEnd"/>
      <w:r w:rsidR="002D1C36" w:rsidRPr="00A736E0">
        <w:rPr>
          <w:rFonts w:ascii="Arial" w:hAnsi="Arial" w:cs="Arial"/>
          <w:sz w:val="22"/>
          <w:szCs w:val="22"/>
          <w:lang w:val="es-PE"/>
        </w:rPr>
        <w:t xml:space="preserve"> 1: </w:t>
      </w:r>
      <w:r w:rsidR="00A964CC" w:rsidRPr="00A736E0">
        <w:rPr>
          <w:rFonts w:ascii="Arial" w:hAnsi="Arial" w:cs="Arial"/>
          <w:sz w:val="22"/>
          <w:szCs w:val="22"/>
          <w:lang w:val="es-PE"/>
        </w:rPr>
        <w:t xml:space="preserve">Volcan, </w:t>
      </w:r>
      <w:proofErr w:type="gramStart"/>
      <w:r w:rsidR="00A964CC" w:rsidRPr="00A736E0">
        <w:rPr>
          <w:rFonts w:ascii="Arial" w:hAnsi="Arial" w:cs="Arial"/>
          <w:sz w:val="22"/>
          <w:szCs w:val="22"/>
          <w:lang w:val="es-PE"/>
        </w:rPr>
        <w:t>Lima ,</w:t>
      </w:r>
      <w:proofErr w:type="gramEnd"/>
      <w:r w:rsidR="00A964CC" w:rsidRPr="00A736E0">
        <w:rPr>
          <w:rFonts w:ascii="Arial" w:hAnsi="Arial" w:cs="Arial"/>
          <w:sz w:val="22"/>
          <w:szCs w:val="22"/>
          <w:lang w:val="es-PE"/>
        </w:rPr>
        <w:t xml:space="preserve"> Lima, Perú (jdelcastillom@volcan.com.pe y 99</w:t>
      </w:r>
      <w:r w:rsidR="00825E62" w:rsidRPr="00A736E0">
        <w:rPr>
          <w:rFonts w:ascii="Arial" w:hAnsi="Arial" w:cs="Arial"/>
          <w:sz w:val="22"/>
          <w:szCs w:val="22"/>
          <w:lang w:val="es-PE"/>
        </w:rPr>
        <w:t>2</w:t>
      </w:r>
      <w:r w:rsidR="00B11C2E" w:rsidRPr="00A736E0">
        <w:rPr>
          <w:rFonts w:ascii="Arial" w:hAnsi="Arial" w:cs="Arial"/>
          <w:sz w:val="22"/>
          <w:szCs w:val="22"/>
          <w:lang w:val="es-PE"/>
        </w:rPr>
        <w:t>753093</w:t>
      </w:r>
      <w:r w:rsidR="00A964CC" w:rsidRPr="00A736E0">
        <w:rPr>
          <w:rFonts w:ascii="Arial" w:hAnsi="Arial" w:cs="Arial"/>
          <w:sz w:val="22"/>
          <w:szCs w:val="22"/>
          <w:lang w:val="es-PE"/>
        </w:rPr>
        <w:t>)</w:t>
      </w:r>
    </w:p>
    <w:p w14:paraId="2E65D200" w14:textId="77777777" w:rsidR="000A599E" w:rsidRPr="00A736E0" w:rsidRDefault="00C90525" w:rsidP="003B4714">
      <w:pPr>
        <w:rPr>
          <w:rFonts w:ascii="Arial" w:hAnsi="Arial" w:cs="Arial"/>
          <w:sz w:val="22"/>
          <w:szCs w:val="22"/>
          <w:lang w:val="es-PE"/>
        </w:rPr>
      </w:pPr>
      <w:r w:rsidRPr="00A736E0">
        <w:rPr>
          <w:rFonts w:ascii="Arial" w:hAnsi="Arial" w:cs="Arial"/>
          <w:sz w:val="22"/>
          <w:szCs w:val="22"/>
          <w:lang w:val="es-PE"/>
        </w:rPr>
        <w:t>____________________________________________________________________________________</w:t>
      </w:r>
    </w:p>
    <w:p w14:paraId="213961AD" w14:textId="77777777" w:rsidR="003B4714" w:rsidRPr="00A736E0" w:rsidRDefault="003B4714" w:rsidP="003B4714">
      <w:pPr>
        <w:rPr>
          <w:rFonts w:ascii="Arial" w:hAnsi="Arial" w:cs="Arial"/>
          <w:sz w:val="22"/>
          <w:szCs w:val="22"/>
          <w:lang w:val="es-PE"/>
        </w:rPr>
      </w:pPr>
    </w:p>
    <w:p w14:paraId="350E87C9" w14:textId="08F88A96" w:rsidR="003B4714" w:rsidRPr="00A736E0" w:rsidRDefault="003B4714" w:rsidP="003B4714">
      <w:pPr>
        <w:rPr>
          <w:rFonts w:ascii="Arial" w:hAnsi="Arial" w:cs="Arial"/>
          <w:sz w:val="22"/>
          <w:szCs w:val="22"/>
          <w:lang w:val="es-PE"/>
        </w:rPr>
        <w:sectPr w:rsidR="003B4714" w:rsidRPr="00A736E0">
          <w:headerReference w:type="even" r:id="rId7"/>
          <w:headerReference w:type="default" r:id="rId8"/>
          <w:footerReference w:type="even" r:id="rId9"/>
          <w:headerReference w:type="first" r:id="rId10"/>
          <w:type w:val="continuous"/>
          <w:pgSz w:w="11900" w:h="16840"/>
          <w:pgMar w:top="1134" w:right="680" w:bottom="964" w:left="851" w:header="680" w:footer="567" w:gutter="0"/>
          <w:cols w:space="720"/>
          <w:docGrid w:linePitch="360"/>
        </w:sectPr>
      </w:pPr>
    </w:p>
    <w:p w14:paraId="097C01EA" w14:textId="77777777" w:rsidR="00460D0B" w:rsidRPr="00A736E0" w:rsidRDefault="00D574EF" w:rsidP="00650F70">
      <w:pPr>
        <w:jc w:val="both"/>
        <w:rPr>
          <w:rFonts w:ascii="Arial" w:hAnsi="Arial" w:cs="Arial"/>
          <w:b/>
          <w:sz w:val="22"/>
          <w:szCs w:val="22"/>
          <w:lang w:val="es-PE"/>
        </w:rPr>
      </w:pPr>
      <w:r w:rsidRPr="00A736E0">
        <w:rPr>
          <w:rFonts w:ascii="Arial" w:hAnsi="Arial" w:cs="Arial"/>
          <w:b/>
          <w:sz w:val="22"/>
          <w:szCs w:val="22"/>
          <w:lang w:val="es-PE"/>
        </w:rPr>
        <w:t>RESUMEN</w:t>
      </w:r>
    </w:p>
    <w:p w14:paraId="6B8F532C" w14:textId="77777777" w:rsidR="005C1640" w:rsidRPr="00A736E0" w:rsidRDefault="005C1640" w:rsidP="00650F70">
      <w:pPr>
        <w:jc w:val="both"/>
        <w:rPr>
          <w:rFonts w:ascii="Arial" w:hAnsi="Arial" w:cs="Arial"/>
          <w:bCs/>
          <w:sz w:val="22"/>
          <w:szCs w:val="22"/>
          <w:lang w:val="es-PE"/>
        </w:rPr>
      </w:pPr>
    </w:p>
    <w:p w14:paraId="7CFC2BC1" w14:textId="77777777" w:rsidR="002D2B11" w:rsidRDefault="002D2B11" w:rsidP="002D2B11">
      <w:pPr>
        <w:jc w:val="both"/>
        <w:rPr>
          <w:rFonts w:ascii="Arial" w:hAnsi="Arial" w:cs="Arial"/>
          <w:bCs/>
          <w:sz w:val="22"/>
          <w:szCs w:val="22"/>
          <w:lang w:val="es-PE"/>
        </w:rPr>
      </w:pPr>
      <w:r w:rsidRPr="00A736E0">
        <w:rPr>
          <w:rFonts w:ascii="Arial" w:hAnsi="Arial" w:cs="Arial"/>
          <w:bCs/>
          <w:sz w:val="22"/>
          <w:szCs w:val="22"/>
          <w:lang w:val="es-PE"/>
        </w:rPr>
        <w:t xml:space="preserve">Tras las fallas catastróficas en relaveras como las de Mount </w:t>
      </w:r>
      <w:proofErr w:type="spellStart"/>
      <w:r w:rsidRPr="00A736E0">
        <w:rPr>
          <w:rFonts w:ascii="Arial" w:hAnsi="Arial" w:cs="Arial"/>
          <w:bCs/>
          <w:sz w:val="22"/>
          <w:szCs w:val="22"/>
          <w:lang w:val="es-PE"/>
        </w:rPr>
        <w:t>Polley</w:t>
      </w:r>
      <w:proofErr w:type="spellEnd"/>
      <w:r w:rsidRPr="00A736E0">
        <w:rPr>
          <w:rFonts w:ascii="Arial" w:hAnsi="Arial" w:cs="Arial"/>
          <w:bCs/>
          <w:sz w:val="22"/>
          <w:szCs w:val="22"/>
          <w:lang w:val="es-PE"/>
        </w:rPr>
        <w:t xml:space="preserve"> (Canadá, 2014) y </w:t>
      </w:r>
      <w:proofErr w:type="spellStart"/>
      <w:r w:rsidRPr="00A736E0">
        <w:rPr>
          <w:rFonts w:ascii="Arial" w:hAnsi="Arial" w:cs="Arial"/>
          <w:bCs/>
          <w:sz w:val="22"/>
          <w:szCs w:val="22"/>
          <w:lang w:val="es-PE"/>
        </w:rPr>
        <w:t>Brumadinho</w:t>
      </w:r>
      <w:proofErr w:type="spellEnd"/>
      <w:r w:rsidRPr="00A736E0">
        <w:rPr>
          <w:rFonts w:ascii="Arial" w:hAnsi="Arial" w:cs="Arial"/>
          <w:bCs/>
          <w:sz w:val="22"/>
          <w:szCs w:val="22"/>
          <w:lang w:val="es-PE"/>
        </w:rPr>
        <w:t xml:space="preserve"> (Brasil, 2019), la industria minera mundial aceleró la implementación de estándares de clase mundial para la gestión segura de relaves. </w:t>
      </w:r>
    </w:p>
    <w:p w14:paraId="712787DE" w14:textId="77777777" w:rsidR="002D2B11" w:rsidRDefault="002D2B11" w:rsidP="002D2B11">
      <w:pPr>
        <w:jc w:val="both"/>
        <w:rPr>
          <w:rFonts w:ascii="Arial" w:hAnsi="Arial" w:cs="Arial"/>
          <w:bCs/>
          <w:sz w:val="22"/>
          <w:szCs w:val="22"/>
          <w:lang w:val="es-PE"/>
        </w:rPr>
      </w:pPr>
    </w:p>
    <w:p w14:paraId="14943A20" w14:textId="77777777" w:rsidR="002D2B11" w:rsidRDefault="002D2B11" w:rsidP="002D2B11">
      <w:pPr>
        <w:jc w:val="both"/>
        <w:rPr>
          <w:rFonts w:ascii="Arial" w:hAnsi="Arial" w:cs="Arial"/>
          <w:bCs/>
          <w:sz w:val="22"/>
          <w:szCs w:val="22"/>
          <w:lang w:val="es-PE"/>
        </w:rPr>
      </w:pPr>
      <w:r w:rsidRPr="00A736E0">
        <w:rPr>
          <w:rFonts w:ascii="Arial" w:hAnsi="Arial" w:cs="Arial"/>
          <w:bCs/>
          <w:sz w:val="22"/>
          <w:szCs w:val="22"/>
          <w:lang w:val="es-PE"/>
        </w:rPr>
        <w:t xml:space="preserve">Estas tragedias expusieron debilidades estructurales, falta de monitoreo adecuado y una gobernanza fragmentada, provocando la muerte de cientos de personas y severos daños ambientales. </w:t>
      </w:r>
    </w:p>
    <w:p w14:paraId="15869573" w14:textId="77777777" w:rsidR="002D2B11" w:rsidRDefault="002D2B11" w:rsidP="002D2B11">
      <w:pPr>
        <w:jc w:val="both"/>
        <w:rPr>
          <w:rFonts w:ascii="Arial" w:hAnsi="Arial" w:cs="Arial"/>
          <w:bCs/>
          <w:sz w:val="22"/>
          <w:szCs w:val="22"/>
          <w:lang w:val="es-PE"/>
        </w:rPr>
      </w:pPr>
    </w:p>
    <w:p w14:paraId="67201C9D" w14:textId="78517EB8" w:rsidR="002D2B11" w:rsidRPr="00A736E0" w:rsidRDefault="002D2B11" w:rsidP="002D2B11">
      <w:pPr>
        <w:jc w:val="both"/>
        <w:rPr>
          <w:rFonts w:ascii="Arial" w:hAnsi="Arial" w:cs="Arial"/>
          <w:bCs/>
          <w:sz w:val="22"/>
          <w:szCs w:val="22"/>
          <w:lang w:val="es-PE"/>
        </w:rPr>
      </w:pPr>
      <w:r w:rsidRPr="00A736E0">
        <w:rPr>
          <w:rFonts w:ascii="Arial" w:hAnsi="Arial" w:cs="Arial"/>
          <w:bCs/>
          <w:sz w:val="22"/>
          <w:szCs w:val="22"/>
          <w:lang w:val="es-PE"/>
        </w:rPr>
        <w:t xml:space="preserve">En este contexto, el </w:t>
      </w:r>
      <w:r w:rsidRPr="00401ECF">
        <w:rPr>
          <w:rFonts w:ascii="Arial" w:hAnsi="Arial" w:cs="Arial"/>
          <w:b/>
          <w:sz w:val="22"/>
          <w:szCs w:val="22"/>
          <w:lang w:val="es-PE"/>
        </w:rPr>
        <w:t xml:space="preserve">Global </w:t>
      </w:r>
      <w:proofErr w:type="spellStart"/>
      <w:r w:rsidRPr="00401ECF">
        <w:rPr>
          <w:rFonts w:ascii="Arial" w:hAnsi="Arial" w:cs="Arial"/>
          <w:b/>
          <w:sz w:val="22"/>
          <w:szCs w:val="22"/>
          <w:lang w:val="es-PE"/>
        </w:rPr>
        <w:t>Industry</w:t>
      </w:r>
      <w:proofErr w:type="spellEnd"/>
      <w:r w:rsidRPr="00401ECF">
        <w:rPr>
          <w:rFonts w:ascii="Arial" w:hAnsi="Arial" w:cs="Arial"/>
          <w:b/>
          <w:sz w:val="22"/>
          <w:szCs w:val="22"/>
          <w:lang w:val="es-PE"/>
        </w:rPr>
        <w:t xml:space="preserve"> Standard </w:t>
      </w:r>
      <w:proofErr w:type="spellStart"/>
      <w:r w:rsidRPr="00401ECF">
        <w:rPr>
          <w:rFonts w:ascii="Arial" w:hAnsi="Arial" w:cs="Arial"/>
          <w:b/>
          <w:sz w:val="22"/>
          <w:szCs w:val="22"/>
          <w:lang w:val="es-PE"/>
        </w:rPr>
        <w:t>on</w:t>
      </w:r>
      <w:proofErr w:type="spellEnd"/>
      <w:r w:rsidRPr="00401ECF">
        <w:rPr>
          <w:rFonts w:ascii="Arial" w:hAnsi="Arial" w:cs="Arial"/>
          <w:b/>
          <w:sz w:val="22"/>
          <w:szCs w:val="22"/>
          <w:lang w:val="es-PE"/>
        </w:rPr>
        <w:t xml:space="preserve"> Tailings Management GISTM</w:t>
      </w:r>
      <w:r w:rsidRPr="00A736E0">
        <w:rPr>
          <w:rFonts w:ascii="Arial" w:hAnsi="Arial" w:cs="Arial"/>
          <w:bCs/>
          <w:sz w:val="22"/>
          <w:szCs w:val="22"/>
          <w:lang w:val="es-PE"/>
        </w:rPr>
        <w:t>, lanzado en 2020 por el ICMM, UNEP y PRI, se convirtió en un marco obligatorio para las operaciones responsables.</w:t>
      </w:r>
    </w:p>
    <w:p w14:paraId="55F6A9F2" w14:textId="77777777" w:rsidR="002D2B11" w:rsidRDefault="002D2B11" w:rsidP="002D2B11">
      <w:pPr>
        <w:jc w:val="both"/>
        <w:rPr>
          <w:rFonts w:ascii="Arial" w:hAnsi="Arial" w:cs="Arial"/>
          <w:bCs/>
          <w:sz w:val="22"/>
          <w:szCs w:val="22"/>
          <w:lang w:val="es-PE"/>
        </w:rPr>
      </w:pPr>
    </w:p>
    <w:p w14:paraId="73428B22" w14:textId="77777777" w:rsidR="006C7993" w:rsidRDefault="006C7993" w:rsidP="006C7993">
      <w:pPr>
        <w:jc w:val="both"/>
        <w:rPr>
          <w:rFonts w:ascii="Arial" w:hAnsi="Arial" w:cs="Arial"/>
          <w:bCs/>
          <w:sz w:val="22"/>
          <w:szCs w:val="22"/>
          <w:lang w:val="es-PE"/>
        </w:rPr>
      </w:pPr>
      <w:r w:rsidRPr="006C7993">
        <w:rPr>
          <w:rFonts w:ascii="Arial" w:hAnsi="Arial" w:cs="Arial"/>
          <w:bCs/>
          <w:sz w:val="22"/>
          <w:szCs w:val="22"/>
          <w:lang w:val="es-PE"/>
        </w:rPr>
        <w:t xml:space="preserve">Volcan Compañía Minera S.A.A., una de las principales productoras de zinc, plomo y plata en Perú, implementa desde el año 2020 el estándar GISTM de manera progresiva en todas sus instalaciones de almacenamiento de relaves. Esta acción forma parte de una estrategia corporativa orientada a fortalecer la seguridad, sostenibilidad y transparencia en la gestión integral de estos activos críticos. </w:t>
      </w:r>
    </w:p>
    <w:p w14:paraId="72B33078" w14:textId="77777777" w:rsidR="006C7993" w:rsidRDefault="006C7993" w:rsidP="006C7993">
      <w:pPr>
        <w:jc w:val="both"/>
        <w:rPr>
          <w:rFonts w:ascii="Arial" w:hAnsi="Arial" w:cs="Arial"/>
          <w:bCs/>
          <w:sz w:val="22"/>
          <w:szCs w:val="22"/>
          <w:lang w:val="es-PE"/>
        </w:rPr>
      </w:pPr>
    </w:p>
    <w:p w14:paraId="09A79670" w14:textId="7D430121" w:rsidR="006C7993" w:rsidRDefault="006C7993" w:rsidP="006C7993">
      <w:pPr>
        <w:jc w:val="both"/>
        <w:rPr>
          <w:rFonts w:ascii="Arial" w:hAnsi="Arial" w:cs="Arial"/>
          <w:bCs/>
          <w:sz w:val="22"/>
          <w:szCs w:val="22"/>
          <w:lang w:val="es-PE"/>
        </w:rPr>
      </w:pPr>
      <w:r w:rsidRPr="006C7993">
        <w:rPr>
          <w:rFonts w:ascii="Arial" w:hAnsi="Arial" w:cs="Arial"/>
          <w:bCs/>
          <w:sz w:val="22"/>
          <w:szCs w:val="22"/>
          <w:lang w:val="es-PE"/>
        </w:rPr>
        <w:t>Volcan ha estructurado una gobernanza clara, mejorado sus sistemas de monitoreo, establecido Planes de Respuesta a Emergencias y validado su desempeño mediante auditorías independientes, consolidando así un enfoque integral y progresivo de gestión de relaves con resultados verificables en campo</w:t>
      </w:r>
    </w:p>
    <w:p w14:paraId="290671C2" w14:textId="77777777" w:rsidR="006C7993" w:rsidRDefault="006C7993" w:rsidP="006C7993">
      <w:pPr>
        <w:jc w:val="both"/>
        <w:rPr>
          <w:rFonts w:ascii="Arial" w:hAnsi="Arial" w:cs="Arial"/>
          <w:bCs/>
          <w:sz w:val="22"/>
          <w:szCs w:val="22"/>
          <w:lang w:val="es-PE"/>
        </w:rPr>
      </w:pPr>
    </w:p>
    <w:p w14:paraId="75BC3AC9" w14:textId="3795D20A" w:rsidR="006C7993" w:rsidRPr="006C7993" w:rsidRDefault="006C7993" w:rsidP="006C7993">
      <w:pPr>
        <w:jc w:val="both"/>
        <w:rPr>
          <w:rFonts w:ascii="Arial" w:hAnsi="Arial" w:cs="Arial"/>
          <w:bCs/>
          <w:sz w:val="22"/>
          <w:szCs w:val="22"/>
          <w:lang w:val="es-PE"/>
        </w:rPr>
      </w:pPr>
      <w:r w:rsidRPr="006C7993">
        <w:rPr>
          <w:rFonts w:ascii="Arial" w:hAnsi="Arial" w:cs="Arial"/>
          <w:bCs/>
          <w:sz w:val="22"/>
          <w:szCs w:val="22"/>
          <w:lang w:val="es-PE"/>
        </w:rPr>
        <w:t>El presente artículo técnico analiza en profundidad la experiencia en la relavera Ocroyoc, ubicada en la Unidad Minera Cerro de Pasco, como caso emblemático de alineación al GISTM.</w:t>
      </w:r>
    </w:p>
    <w:p w14:paraId="7C84BB62" w14:textId="77777777" w:rsidR="002D2B11" w:rsidRDefault="002D2B11" w:rsidP="002D2B11">
      <w:pPr>
        <w:jc w:val="both"/>
        <w:rPr>
          <w:rFonts w:ascii="Arial" w:hAnsi="Arial" w:cs="Arial"/>
          <w:bCs/>
          <w:sz w:val="22"/>
          <w:szCs w:val="22"/>
          <w:lang w:val="es-PE"/>
        </w:rPr>
      </w:pPr>
    </w:p>
    <w:p w14:paraId="4B9791D7" w14:textId="0B158D20" w:rsidR="002D2B11" w:rsidRPr="002D2B11" w:rsidRDefault="002D2B11" w:rsidP="002D2B11">
      <w:pPr>
        <w:jc w:val="both"/>
        <w:rPr>
          <w:rFonts w:ascii="Arial" w:hAnsi="Arial" w:cs="Arial"/>
          <w:b/>
          <w:sz w:val="22"/>
          <w:szCs w:val="22"/>
          <w:lang w:val="es-PE"/>
        </w:rPr>
      </w:pPr>
      <w:r w:rsidRPr="002D2B11">
        <w:rPr>
          <w:rFonts w:ascii="Arial" w:hAnsi="Arial" w:cs="Arial"/>
          <w:b/>
          <w:sz w:val="22"/>
          <w:szCs w:val="22"/>
          <w:lang w:val="es-PE"/>
        </w:rPr>
        <w:t>El TSF Ocroyoc se convierte así en una instalación modelo para Volcan</w:t>
      </w:r>
      <w:r>
        <w:rPr>
          <w:rFonts w:ascii="Arial" w:hAnsi="Arial" w:cs="Arial"/>
          <w:b/>
          <w:sz w:val="22"/>
          <w:szCs w:val="22"/>
          <w:lang w:val="es-PE"/>
        </w:rPr>
        <w:t>,</w:t>
      </w:r>
      <w:r w:rsidRPr="002D2B11">
        <w:rPr>
          <w:rFonts w:ascii="Arial" w:hAnsi="Arial" w:cs="Arial"/>
          <w:b/>
          <w:sz w:val="22"/>
          <w:szCs w:val="22"/>
          <w:lang w:val="es-PE"/>
        </w:rPr>
        <w:t xml:space="preserve"> no solo por su transición técnica, sino por su capacidad de integrar sostenibilidad, transparencia y gestión de riesgos en un contexto altamente desafiante.</w:t>
      </w:r>
    </w:p>
    <w:p w14:paraId="07586B3B" w14:textId="77777777" w:rsidR="005C1640" w:rsidRPr="002D2B11" w:rsidRDefault="005C1640" w:rsidP="00650F70">
      <w:pPr>
        <w:jc w:val="both"/>
        <w:rPr>
          <w:rFonts w:ascii="Arial" w:hAnsi="Arial" w:cs="Arial"/>
          <w:b/>
          <w:sz w:val="22"/>
          <w:szCs w:val="22"/>
          <w:lang w:val="es-PE"/>
        </w:rPr>
      </w:pPr>
    </w:p>
    <w:p w14:paraId="113109B4" w14:textId="77777777" w:rsidR="00441B34" w:rsidRPr="00A736E0" w:rsidRDefault="00F7409F" w:rsidP="00650F70">
      <w:pPr>
        <w:jc w:val="both"/>
        <w:rPr>
          <w:rFonts w:ascii="Arial" w:hAnsi="Arial" w:cs="Arial"/>
          <w:b/>
          <w:sz w:val="22"/>
          <w:szCs w:val="22"/>
          <w:lang w:val="es-PE"/>
        </w:rPr>
      </w:pPr>
      <w:r w:rsidRPr="00A736E0">
        <w:rPr>
          <w:rFonts w:ascii="Arial" w:hAnsi="Arial" w:cs="Arial"/>
          <w:b/>
          <w:sz w:val="22"/>
          <w:szCs w:val="22"/>
          <w:lang w:val="es-PE"/>
        </w:rPr>
        <w:t xml:space="preserve">1. </w:t>
      </w:r>
      <w:r w:rsidR="002C3EBB" w:rsidRPr="00A736E0">
        <w:rPr>
          <w:rFonts w:ascii="Arial" w:hAnsi="Arial" w:cs="Arial"/>
          <w:b/>
          <w:sz w:val="22"/>
          <w:szCs w:val="22"/>
          <w:lang w:val="es-PE"/>
        </w:rPr>
        <w:t>I</w:t>
      </w:r>
      <w:r w:rsidR="00314F9E" w:rsidRPr="00A736E0">
        <w:rPr>
          <w:rFonts w:ascii="Arial" w:hAnsi="Arial" w:cs="Arial"/>
          <w:b/>
          <w:sz w:val="22"/>
          <w:szCs w:val="22"/>
          <w:lang w:val="es-PE"/>
        </w:rPr>
        <w:t xml:space="preserve">ntroducción </w:t>
      </w:r>
    </w:p>
    <w:p w14:paraId="214DF996" w14:textId="77777777" w:rsidR="00D5647F" w:rsidRPr="00A736E0" w:rsidRDefault="00D5647F" w:rsidP="00650F70">
      <w:pPr>
        <w:jc w:val="both"/>
        <w:rPr>
          <w:rFonts w:ascii="Arial" w:hAnsi="Arial" w:cs="Arial"/>
          <w:sz w:val="22"/>
          <w:szCs w:val="22"/>
          <w:lang w:val="es-PE"/>
        </w:rPr>
      </w:pPr>
    </w:p>
    <w:p w14:paraId="22D25D40" w14:textId="77777777" w:rsidR="002D2B11" w:rsidRDefault="00C100F2" w:rsidP="00C100F2">
      <w:pPr>
        <w:jc w:val="both"/>
        <w:rPr>
          <w:rFonts w:ascii="Arial" w:hAnsi="Arial" w:cs="Arial"/>
          <w:sz w:val="22"/>
          <w:szCs w:val="22"/>
          <w:lang w:val="es-PE"/>
        </w:rPr>
      </w:pPr>
      <w:r w:rsidRPr="00A736E0">
        <w:rPr>
          <w:rFonts w:ascii="Arial" w:hAnsi="Arial" w:cs="Arial"/>
          <w:sz w:val="22"/>
          <w:szCs w:val="22"/>
          <w:lang w:val="es-PE"/>
        </w:rPr>
        <w:t xml:space="preserve">La minería moderna enfrenta una creciente presión por demostrar responsabilidad en la gestión de residuos, en especial en lo que respecta a las instalaciones de almacenamiento de relaves (TSF, por sus siglas en inglés). </w:t>
      </w:r>
    </w:p>
    <w:p w14:paraId="4CDA782B" w14:textId="77777777" w:rsidR="002D2B11" w:rsidRDefault="002D2B11" w:rsidP="00C100F2">
      <w:pPr>
        <w:jc w:val="both"/>
        <w:rPr>
          <w:rFonts w:ascii="Arial" w:hAnsi="Arial" w:cs="Arial"/>
          <w:sz w:val="22"/>
          <w:szCs w:val="22"/>
          <w:lang w:val="es-PE"/>
        </w:rPr>
      </w:pPr>
    </w:p>
    <w:p w14:paraId="7A686042" w14:textId="77777777" w:rsidR="002D2B11" w:rsidRDefault="00C100F2" w:rsidP="00C100F2">
      <w:pPr>
        <w:jc w:val="both"/>
        <w:rPr>
          <w:rFonts w:ascii="Arial" w:hAnsi="Arial" w:cs="Arial"/>
          <w:sz w:val="22"/>
          <w:szCs w:val="22"/>
          <w:lang w:val="es-PE"/>
        </w:rPr>
      </w:pPr>
      <w:r w:rsidRPr="00A736E0">
        <w:rPr>
          <w:rFonts w:ascii="Arial" w:hAnsi="Arial" w:cs="Arial"/>
          <w:sz w:val="22"/>
          <w:szCs w:val="22"/>
          <w:lang w:val="es-PE"/>
        </w:rPr>
        <w:t xml:space="preserve">Las fallas de relaveras en Mount </w:t>
      </w:r>
      <w:proofErr w:type="spellStart"/>
      <w:r w:rsidRPr="00A736E0">
        <w:rPr>
          <w:rFonts w:ascii="Arial" w:hAnsi="Arial" w:cs="Arial"/>
          <w:sz w:val="22"/>
          <w:szCs w:val="22"/>
          <w:lang w:val="es-PE"/>
        </w:rPr>
        <w:t>Polley</w:t>
      </w:r>
      <w:proofErr w:type="spellEnd"/>
      <w:r w:rsidRPr="00A736E0">
        <w:rPr>
          <w:rFonts w:ascii="Arial" w:hAnsi="Arial" w:cs="Arial"/>
          <w:sz w:val="22"/>
          <w:szCs w:val="22"/>
          <w:lang w:val="es-PE"/>
        </w:rPr>
        <w:t xml:space="preserve"> (Canadá, 2014) y </w:t>
      </w:r>
      <w:proofErr w:type="spellStart"/>
      <w:r w:rsidRPr="00A736E0">
        <w:rPr>
          <w:rFonts w:ascii="Arial" w:hAnsi="Arial" w:cs="Arial"/>
          <w:sz w:val="22"/>
          <w:szCs w:val="22"/>
          <w:lang w:val="es-PE"/>
        </w:rPr>
        <w:t>Brumadinho</w:t>
      </w:r>
      <w:proofErr w:type="spellEnd"/>
      <w:r w:rsidRPr="00A736E0">
        <w:rPr>
          <w:rFonts w:ascii="Arial" w:hAnsi="Arial" w:cs="Arial"/>
          <w:sz w:val="22"/>
          <w:szCs w:val="22"/>
          <w:lang w:val="es-PE"/>
        </w:rPr>
        <w:t xml:space="preserve"> (Brasil, 2019) dejaron una profunda huella en la industria: pérdidas humanas masivas, impactos sociales devastadores y un cuestionamiento generalizado sobre las prácticas de diseño, monitoreo y gobernanza. </w:t>
      </w:r>
    </w:p>
    <w:p w14:paraId="21160139" w14:textId="77777777" w:rsidR="002D2B11" w:rsidRDefault="002D2B11" w:rsidP="00C100F2">
      <w:pPr>
        <w:jc w:val="both"/>
        <w:rPr>
          <w:rFonts w:ascii="Arial" w:hAnsi="Arial" w:cs="Arial"/>
          <w:sz w:val="22"/>
          <w:szCs w:val="22"/>
          <w:lang w:val="es-PE"/>
        </w:rPr>
      </w:pPr>
    </w:p>
    <w:p w14:paraId="53AD80E7" w14:textId="1141B6FF" w:rsidR="00C100F2" w:rsidRPr="00A736E0" w:rsidRDefault="00C100F2" w:rsidP="00C100F2">
      <w:pPr>
        <w:jc w:val="both"/>
        <w:rPr>
          <w:rFonts w:ascii="Arial" w:hAnsi="Arial" w:cs="Arial"/>
          <w:sz w:val="22"/>
          <w:szCs w:val="22"/>
          <w:lang w:val="es-PE"/>
        </w:rPr>
      </w:pPr>
      <w:r w:rsidRPr="00A736E0">
        <w:rPr>
          <w:rFonts w:ascii="Arial" w:hAnsi="Arial" w:cs="Arial"/>
          <w:sz w:val="22"/>
          <w:szCs w:val="22"/>
          <w:lang w:val="es-PE"/>
        </w:rPr>
        <w:t xml:space="preserve">En este contexto, el lanzamiento del Global </w:t>
      </w:r>
      <w:proofErr w:type="spellStart"/>
      <w:r w:rsidRPr="00A736E0">
        <w:rPr>
          <w:rFonts w:ascii="Arial" w:hAnsi="Arial" w:cs="Arial"/>
          <w:sz w:val="22"/>
          <w:szCs w:val="22"/>
          <w:lang w:val="es-PE"/>
        </w:rPr>
        <w:t>Industry</w:t>
      </w:r>
      <w:proofErr w:type="spellEnd"/>
      <w:r w:rsidRPr="00A736E0">
        <w:rPr>
          <w:rFonts w:ascii="Arial" w:hAnsi="Arial" w:cs="Arial"/>
          <w:sz w:val="22"/>
          <w:szCs w:val="22"/>
          <w:lang w:val="es-PE"/>
        </w:rPr>
        <w:t xml:space="preserve"> Standard </w:t>
      </w:r>
      <w:proofErr w:type="spellStart"/>
      <w:r w:rsidRPr="00A736E0">
        <w:rPr>
          <w:rFonts w:ascii="Arial" w:hAnsi="Arial" w:cs="Arial"/>
          <w:sz w:val="22"/>
          <w:szCs w:val="22"/>
          <w:lang w:val="es-PE"/>
        </w:rPr>
        <w:t>on</w:t>
      </w:r>
      <w:proofErr w:type="spellEnd"/>
      <w:r w:rsidRPr="00A736E0">
        <w:rPr>
          <w:rFonts w:ascii="Arial" w:hAnsi="Arial" w:cs="Arial"/>
          <w:sz w:val="22"/>
          <w:szCs w:val="22"/>
          <w:lang w:val="es-PE"/>
        </w:rPr>
        <w:t xml:space="preserve"> Tailings Management (GISTM) en 2020 redefinió las expectativas para una minería responsable, centrando el foco en la prevención de fallas catastróficas, la transparencia y la rendición de cuentas.</w:t>
      </w:r>
    </w:p>
    <w:p w14:paraId="117346B5" w14:textId="77777777" w:rsidR="002D2B11" w:rsidRDefault="002D2B11" w:rsidP="00C100F2">
      <w:pPr>
        <w:jc w:val="both"/>
        <w:rPr>
          <w:rFonts w:ascii="Arial" w:hAnsi="Arial" w:cs="Arial"/>
          <w:sz w:val="22"/>
          <w:szCs w:val="22"/>
          <w:lang w:val="es-PE"/>
        </w:rPr>
      </w:pPr>
    </w:p>
    <w:p w14:paraId="5E71ADC3" w14:textId="77777777" w:rsidR="005C172C" w:rsidRDefault="00C100F2" w:rsidP="005C172C">
      <w:pPr>
        <w:jc w:val="both"/>
        <w:rPr>
          <w:rFonts w:ascii="Arial" w:hAnsi="Arial" w:cs="Arial"/>
          <w:sz w:val="22"/>
          <w:szCs w:val="22"/>
          <w:lang w:val="es-PE"/>
        </w:rPr>
      </w:pPr>
      <w:r w:rsidRPr="00A736E0">
        <w:rPr>
          <w:rFonts w:ascii="Arial" w:hAnsi="Arial" w:cs="Arial"/>
          <w:sz w:val="22"/>
          <w:szCs w:val="22"/>
          <w:lang w:val="es-PE"/>
        </w:rPr>
        <w:t xml:space="preserve">Volcan Compañía Minera S.A.A., </w:t>
      </w:r>
      <w:r w:rsidR="002D2B11">
        <w:rPr>
          <w:rFonts w:ascii="Arial" w:hAnsi="Arial" w:cs="Arial"/>
          <w:sz w:val="22"/>
          <w:szCs w:val="22"/>
          <w:lang w:val="es-PE"/>
        </w:rPr>
        <w:t xml:space="preserve">que </w:t>
      </w:r>
      <w:r w:rsidR="00306FAA" w:rsidRPr="00A736E0">
        <w:rPr>
          <w:rFonts w:ascii="Arial" w:hAnsi="Arial" w:cs="Arial"/>
          <w:sz w:val="22"/>
          <w:szCs w:val="22"/>
          <w:lang w:val="es-PE"/>
        </w:rPr>
        <w:t xml:space="preserve">fue </w:t>
      </w:r>
      <w:r w:rsidRPr="00A736E0">
        <w:rPr>
          <w:rFonts w:ascii="Arial" w:hAnsi="Arial" w:cs="Arial"/>
          <w:sz w:val="22"/>
          <w:szCs w:val="22"/>
          <w:lang w:val="es-PE"/>
        </w:rPr>
        <w:t xml:space="preserve">parte del grupo Glencore </w:t>
      </w:r>
      <w:r w:rsidR="002D2B11">
        <w:rPr>
          <w:rFonts w:ascii="Arial" w:hAnsi="Arial" w:cs="Arial"/>
          <w:sz w:val="22"/>
          <w:szCs w:val="22"/>
          <w:lang w:val="es-PE"/>
        </w:rPr>
        <w:t>(</w:t>
      </w:r>
      <w:r w:rsidRPr="00A736E0">
        <w:rPr>
          <w:rFonts w:ascii="Arial" w:hAnsi="Arial" w:cs="Arial"/>
          <w:sz w:val="22"/>
          <w:szCs w:val="22"/>
          <w:lang w:val="es-PE"/>
        </w:rPr>
        <w:t xml:space="preserve">miembro del International Council </w:t>
      </w:r>
      <w:proofErr w:type="spellStart"/>
      <w:r w:rsidRPr="00A736E0">
        <w:rPr>
          <w:rFonts w:ascii="Arial" w:hAnsi="Arial" w:cs="Arial"/>
          <w:sz w:val="22"/>
          <w:szCs w:val="22"/>
          <w:lang w:val="es-PE"/>
        </w:rPr>
        <w:t>on</w:t>
      </w:r>
      <w:proofErr w:type="spellEnd"/>
      <w:r w:rsidRPr="00A736E0">
        <w:rPr>
          <w:rFonts w:ascii="Arial" w:hAnsi="Arial" w:cs="Arial"/>
          <w:sz w:val="22"/>
          <w:szCs w:val="22"/>
          <w:lang w:val="es-PE"/>
        </w:rPr>
        <w:t xml:space="preserve"> </w:t>
      </w:r>
      <w:proofErr w:type="spellStart"/>
      <w:r w:rsidRPr="00A736E0">
        <w:rPr>
          <w:rFonts w:ascii="Arial" w:hAnsi="Arial" w:cs="Arial"/>
          <w:sz w:val="22"/>
          <w:szCs w:val="22"/>
          <w:lang w:val="es-PE"/>
        </w:rPr>
        <w:t>Mining</w:t>
      </w:r>
      <w:proofErr w:type="spellEnd"/>
      <w:r w:rsidRPr="00A736E0">
        <w:rPr>
          <w:rFonts w:ascii="Arial" w:hAnsi="Arial" w:cs="Arial"/>
          <w:sz w:val="22"/>
          <w:szCs w:val="22"/>
          <w:lang w:val="es-PE"/>
        </w:rPr>
        <w:t xml:space="preserve"> and </w:t>
      </w:r>
      <w:proofErr w:type="spellStart"/>
      <w:r w:rsidRPr="00A736E0">
        <w:rPr>
          <w:rFonts w:ascii="Arial" w:hAnsi="Arial" w:cs="Arial"/>
          <w:sz w:val="22"/>
          <w:szCs w:val="22"/>
          <w:lang w:val="es-PE"/>
        </w:rPr>
        <w:t>Metals</w:t>
      </w:r>
      <w:proofErr w:type="spellEnd"/>
      <w:r w:rsidR="002D2B11">
        <w:rPr>
          <w:rFonts w:ascii="Arial" w:hAnsi="Arial" w:cs="Arial"/>
          <w:sz w:val="22"/>
          <w:szCs w:val="22"/>
          <w:lang w:val="es-PE"/>
        </w:rPr>
        <w:t>,</w:t>
      </w:r>
      <w:r w:rsidRPr="00A736E0">
        <w:rPr>
          <w:rFonts w:ascii="Arial" w:hAnsi="Arial" w:cs="Arial"/>
          <w:sz w:val="22"/>
          <w:szCs w:val="22"/>
          <w:lang w:val="es-PE"/>
        </w:rPr>
        <w:t xml:space="preserve"> ICMM), ha reconocido esta transformación como una oportunidad para consolidar su liderazgo en sostenibilidad minera.</w:t>
      </w:r>
      <w:r w:rsidR="005C172C">
        <w:rPr>
          <w:rFonts w:ascii="Arial" w:hAnsi="Arial" w:cs="Arial"/>
          <w:sz w:val="22"/>
          <w:szCs w:val="22"/>
          <w:lang w:val="es-PE"/>
        </w:rPr>
        <w:t xml:space="preserve"> </w:t>
      </w:r>
    </w:p>
    <w:p w14:paraId="63623259" w14:textId="77777777" w:rsidR="005C172C" w:rsidRDefault="005C172C" w:rsidP="005C172C">
      <w:pPr>
        <w:jc w:val="both"/>
        <w:rPr>
          <w:rFonts w:ascii="Arial" w:hAnsi="Arial" w:cs="Arial"/>
          <w:sz w:val="22"/>
          <w:szCs w:val="22"/>
          <w:lang w:val="es-PE"/>
        </w:rPr>
      </w:pPr>
    </w:p>
    <w:p w14:paraId="3096C3A9" w14:textId="77777777" w:rsidR="005C172C" w:rsidRDefault="005C172C" w:rsidP="005C172C">
      <w:pPr>
        <w:jc w:val="both"/>
        <w:rPr>
          <w:rFonts w:ascii="Arial" w:hAnsi="Arial" w:cs="Arial"/>
          <w:sz w:val="22"/>
          <w:szCs w:val="22"/>
          <w:lang w:val="es-PE"/>
        </w:rPr>
      </w:pPr>
      <w:r w:rsidRPr="005C172C">
        <w:rPr>
          <w:rFonts w:ascii="Arial" w:hAnsi="Arial" w:cs="Arial"/>
          <w:sz w:val="22"/>
          <w:szCs w:val="22"/>
          <w:lang w:val="es-PE"/>
        </w:rPr>
        <w:t xml:space="preserve">Con trece instalaciones de relaves en operación o cierre progresivo, distribuidas en terrenos de alta complejidad geotécnica y cercanas a comunidades, la empresa adoptó el GISTM como marco rector para su enfoque de gestión de relaves. </w:t>
      </w:r>
    </w:p>
    <w:p w14:paraId="10F30643" w14:textId="77777777" w:rsidR="005C172C" w:rsidRDefault="005C172C" w:rsidP="005C172C">
      <w:pPr>
        <w:jc w:val="both"/>
        <w:rPr>
          <w:rFonts w:ascii="Arial" w:hAnsi="Arial" w:cs="Arial"/>
          <w:sz w:val="22"/>
          <w:szCs w:val="22"/>
          <w:lang w:val="es-PE"/>
        </w:rPr>
      </w:pPr>
    </w:p>
    <w:p w14:paraId="69CCB05A" w14:textId="22DCF014" w:rsidR="005C172C" w:rsidRPr="005C172C" w:rsidRDefault="005C172C" w:rsidP="005C172C">
      <w:pPr>
        <w:jc w:val="both"/>
        <w:rPr>
          <w:rFonts w:ascii="Arial" w:hAnsi="Arial" w:cs="Arial"/>
          <w:sz w:val="22"/>
          <w:szCs w:val="22"/>
          <w:lang w:val="es-PE"/>
        </w:rPr>
      </w:pPr>
      <w:r w:rsidRPr="005C172C">
        <w:rPr>
          <w:rFonts w:ascii="Arial" w:hAnsi="Arial" w:cs="Arial"/>
          <w:sz w:val="22"/>
          <w:szCs w:val="22"/>
          <w:lang w:val="es-PE"/>
        </w:rPr>
        <w:t>Este enfoque no solo cumple con los 15 principios del estándar, sino que los articula dentro del Sistema de Gestión de Depósitos de Residuos (SIGDERE), el cual abarca aspectos técnicos, sociales, ambientales, organizacionales y de preparación ante emergencias.</w:t>
      </w:r>
    </w:p>
    <w:p w14:paraId="1D37D5FD" w14:textId="77777777" w:rsidR="002D2B11" w:rsidRDefault="002D2B11" w:rsidP="00C100F2">
      <w:pPr>
        <w:jc w:val="both"/>
        <w:rPr>
          <w:rFonts w:ascii="Arial" w:hAnsi="Arial" w:cs="Arial"/>
          <w:sz w:val="22"/>
          <w:szCs w:val="22"/>
          <w:lang w:val="es-PE"/>
        </w:rPr>
      </w:pPr>
    </w:p>
    <w:p w14:paraId="717B7713" w14:textId="77777777" w:rsidR="005C172C" w:rsidRPr="005C172C" w:rsidRDefault="005C172C" w:rsidP="005C172C">
      <w:pPr>
        <w:jc w:val="both"/>
        <w:rPr>
          <w:rFonts w:ascii="Arial" w:hAnsi="Arial" w:cs="Arial"/>
          <w:sz w:val="22"/>
          <w:szCs w:val="22"/>
          <w:lang w:val="es-PE"/>
        </w:rPr>
      </w:pPr>
      <w:r w:rsidRPr="005C172C">
        <w:rPr>
          <w:rFonts w:ascii="Arial" w:hAnsi="Arial" w:cs="Arial"/>
          <w:sz w:val="22"/>
          <w:szCs w:val="22"/>
          <w:lang w:val="es-PE"/>
        </w:rPr>
        <w:t>Este artículo se enfoca en el caso del depósito de relaves Ocroyoc, en la Unidad Minera Cerro de Pasco, que por su antigüedad, complejidad constructiva y clasificación de consecuencias “extremas”, representa un desafío de gran relevancia. Además, constituye una muestra representativa de la estrategia de implementación del GISTM en todas las instalaciones de almacenamiento de relaves de Volcan.</w:t>
      </w:r>
    </w:p>
    <w:p w14:paraId="01D8CB9B" w14:textId="77777777" w:rsidR="002D2B11" w:rsidRDefault="002D2B11" w:rsidP="00C100F2">
      <w:pPr>
        <w:jc w:val="both"/>
        <w:rPr>
          <w:rFonts w:ascii="Arial" w:hAnsi="Arial" w:cs="Arial"/>
          <w:sz w:val="22"/>
          <w:szCs w:val="22"/>
          <w:lang w:val="es-PE"/>
        </w:rPr>
      </w:pPr>
    </w:p>
    <w:p w14:paraId="52E55279" w14:textId="18153D2E" w:rsidR="00C100F2" w:rsidRDefault="00C100F2" w:rsidP="00C100F2">
      <w:pPr>
        <w:jc w:val="both"/>
        <w:rPr>
          <w:rFonts w:ascii="Arial" w:hAnsi="Arial" w:cs="Arial"/>
          <w:sz w:val="22"/>
          <w:szCs w:val="22"/>
          <w:lang w:val="es-PE"/>
        </w:rPr>
      </w:pPr>
      <w:r w:rsidRPr="00A736E0">
        <w:rPr>
          <w:rFonts w:ascii="Arial" w:hAnsi="Arial" w:cs="Arial"/>
          <w:sz w:val="22"/>
          <w:szCs w:val="22"/>
          <w:lang w:val="es-PE"/>
        </w:rPr>
        <w:t>La experiencia de implementación del GISTM en esta instalación demuestra que, incluso en contextos complejos, es posible alcanzar altos niveles de seguridad, control y sostenibilidad, si se integra adecuadamente la ingeniería con la gobernanza, la tecnología y el diálogo social.</w:t>
      </w:r>
    </w:p>
    <w:p w14:paraId="152FF0A1" w14:textId="77777777" w:rsidR="00D71DC8" w:rsidRDefault="00D71DC8" w:rsidP="00C100F2">
      <w:pPr>
        <w:jc w:val="both"/>
        <w:rPr>
          <w:rFonts w:ascii="Arial" w:hAnsi="Arial" w:cs="Arial"/>
          <w:sz w:val="22"/>
          <w:szCs w:val="22"/>
          <w:lang w:val="es-PE"/>
        </w:rPr>
      </w:pPr>
    </w:p>
    <w:p w14:paraId="63B8E001" w14:textId="77777777" w:rsidR="00D71DC8" w:rsidRDefault="00D71DC8" w:rsidP="00D71DC8">
      <w:pPr>
        <w:jc w:val="both"/>
        <w:rPr>
          <w:rFonts w:ascii="Arial" w:hAnsi="Arial" w:cs="Arial"/>
          <w:sz w:val="22"/>
          <w:szCs w:val="22"/>
          <w:lang w:val="es-PE"/>
        </w:rPr>
      </w:pPr>
      <w:r>
        <w:rPr>
          <w:rFonts w:ascii="Arial" w:hAnsi="Arial" w:cs="Arial"/>
          <w:sz w:val="22"/>
          <w:szCs w:val="22"/>
          <w:lang w:val="es-PE"/>
        </w:rPr>
        <w:t xml:space="preserve">La unidad minera de Cerro esta ubica en la ciudad de Cerro de Pasco a 4200 msnm y cuanta con el depósito de relaves Ocroyoc que almacena de los relaves de la planta de San Expedito, Paragsha y Óxidos. </w:t>
      </w:r>
    </w:p>
    <w:p w14:paraId="07501A0B" w14:textId="77777777" w:rsidR="00D71DC8" w:rsidRDefault="00D71DC8" w:rsidP="00D71DC8">
      <w:pPr>
        <w:jc w:val="both"/>
        <w:rPr>
          <w:rFonts w:ascii="Arial" w:hAnsi="Arial" w:cs="Arial"/>
          <w:sz w:val="22"/>
          <w:szCs w:val="22"/>
          <w:lang w:val="es-PE"/>
        </w:rPr>
      </w:pPr>
    </w:p>
    <w:p w14:paraId="46766D04" w14:textId="697762EF" w:rsidR="00D71DC8" w:rsidRDefault="00D71DC8" w:rsidP="00D71DC8">
      <w:pPr>
        <w:jc w:val="both"/>
        <w:rPr>
          <w:rFonts w:ascii="Arial" w:hAnsi="Arial" w:cs="Arial"/>
          <w:sz w:val="22"/>
          <w:szCs w:val="22"/>
          <w:lang w:val="es-PE"/>
        </w:rPr>
      </w:pPr>
      <w:r>
        <w:rPr>
          <w:rFonts w:ascii="Arial" w:hAnsi="Arial" w:cs="Arial"/>
          <w:sz w:val="22"/>
          <w:szCs w:val="22"/>
          <w:lang w:val="es-PE"/>
        </w:rPr>
        <w:t>El TSF Ocroyoc tiene un dique principal</w:t>
      </w:r>
      <w:r w:rsidR="00401ECF">
        <w:rPr>
          <w:rFonts w:ascii="Arial" w:hAnsi="Arial" w:cs="Arial"/>
          <w:sz w:val="22"/>
          <w:szCs w:val="22"/>
          <w:lang w:val="es-PE"/>
        </w:rPr>
        <w:t>,</w:t>
      </w:r>
      <w:r>
        <w:rPr>
          <w:rFonts w:ascii="Arial" w:hAnsi="Arial" w:cs="Arial"/>
          <w:sz w:val="22"/>
          <w:szCs w:val="22"/>
          <w:lang w:val="es-PE"/>
        </w:rPr>
        <w:t xml:space="preserve"> recrecido por el método aguas abajo con una longitud de 1.25 km y un ancho de corona de 8.0 m a la cota 4277 msnm (Ver figura 1).</w:t>
      </w:r>
    </w:p>
    <w:p w14:paraId="48410673" w14:textId="77777777" w:rsidR="00D71DC8" w:rsidRDefault="00D71DC8" w:rsidP="00D71DC8">
      <w:pPr>
        <w:jc w:val="both"/>
        <w:rPr>
          <w:rFonts w:ascii="Arial" w:hAnsi="Arial" w:cs="Arial"/>
          <w:sz w:val="22"/>
          <w:szCs w:val="22"/>
          <w:lang w:val="es-PE"/>
        </w:rPr>
      </w:pPr>
    </w:p>
    <w:p w14:paraId="2BF2CB90" w14:textId="50EA74D1" w:rsidR="003D722F" w:rsidRDefault="003D722F" w:rsidP="00D71DC8">
      <w:pPr>
        <w:jc w:val="both"/>
        <w:rPr>
          <w:rFonts w:ascii="Arial" w:hAnsi="Arial" w:cs="Arial"/>
          <w:sz w:val="22"/>
          <w:szCs w:val="22"/>
          <w:lang w:val="es-PE"/>
        </w:rPr>
      </w:pPr>
      <w:r w:rsidRPr="003D722F">
        <w:rPr>
          <w:rFonts w:ascii="Arial" w:hAnsi="Arial" w:cs="Arial"/>
          <w:noProof/>
          <w:sz w:val="22"/>
          <w:szCs w:val="22"/>
        </w:rPr>
        <w:drawing>
          <wp:inline distT="0" distB="0" distL="0" distR="0" wp14:anchorId="4D9057A2" wp14:editId="29D74490">
            <wp:extent cx="3166110" cy="1643380"/>
            <wp:effectExtent l="0" t="0" r="0" b="0"/>
            <wp:docPr id="4" name="Imagen 3">
              <a:extLst xmlns:a="http://schemas.openxmlformats.org/drawingml/2006/main">
                <a:ext uri="{FF2B5EF4-FFF2-40B4-BE49-F238E27FC236}">
                  <a16:creationId xmlns:a16="http://schemas.microsoft.com/office/drawing/2014/main" id="{37F5F581-2607-511F-8B74-5B096FACC59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n 3">
                      <a:extLst>
                        <a:ext uri="{FF2B5EF4-FFF2-40B4-BE49-F238E27FC236}">
                          <a16:creationId xmlns:a16="http://schemas.microsoft.com/office/drawing/2014/main" id="{37F5F581-2607-511F-8B74-5B096FACC596}"/>
                        </a:ext>
                      </a:extLst>
                    </pic:cNvPr>
                    <pic:cNvPicPr>
                      <a:picLocks noChangeAspect="1"/>
                    </pic:cNvPicPr>
                  </pic:nvPicPr>
                  <pic:blipFill>
                    <a:blip r:embed="rId11"/>
                    <a:srcRect t="12021" b="11782"/>
                    <a:stretch/>
                  </pic:blipFill>
                  <pic:spPr>
                    <a:xfrm>
                      <a:off x="0" y="0"/>
                      <a:ext cx="3166110" cy="1643380"/>
                    </a:xfrm>
                    <a:prstGeom prst="rect">
                      <a:avLst/>
                    </a:prstGeom>
                  </pic:spPr>
                </pic:pic>
              </a:graphicData>
            </a:graphic>
          </wp:inline>
        </w:drawing>
      </w:r>
    </w:p>
    <w:p w14:paraId="207B4F4B" w14:textId="77777777" w:rsidR="00D71DC8" w:rsidRDefault="00D71DC8" w:rsidP="00D71DC8">
      <w:pPr>
        <w:jc w:val="both"/>
        <w:rPr>
          <w:rFonts w:ascii="Arial" w:hAnsi="Arial" w:cs="Arial"/>
          <w:sz w:val="22"/>
          <w:szCs w:val="22"/>
          <w:lang w:val="es-PE"/>
        </w:rPr>
      </w:pPr>
    </w:p>
    <w:p w14:paraId="359DA140" w14:textId="712AC264" w:rsidR="00D71DC8" w:rsidRPr="009E4935" w:rsidRDefault="00D71DC8" w:rsidP="002D2B11">
      <w:pPr>
        <w:rPr>
          <w:rFonts w:ascii="Arial" w:hAnsi="Arial" w:cs="Arial"/>
          <w:sz w:val="18"/>
          <w:szCs w:val="18"/>
          <w:lang w:val="es-PE"/>
        </w:rPr>
      </w:pPr>
      <w:r w:rsidRPr="009E4935">
        <w:rPr>
          <w:rFonts w:ascii="Arial" w:hAnsi="Arial" w:cs="Arial"/>
          <w:b/>
          <w:bCs/>
          <w:i/>
          <w:iCs/>
          <w:sz w:val="18"/>
          <w:szCs w:val="18"/>
          <w:lang w:val="es-PE"/>
        </w:rPr>
        <w:t>Figura</w:t>
      </w:r>
      <w:r w:rsidR="00817C7A" w:rsidRPr="009E4935">
        <w:rPr>
          <w:rFonts w:ascii="Arial" w:hAnsi="Arial" w:cs="Arial"/>
          <w:b/>
          <w:bCs/>
          <w:i/>
          <w:iCs/>
          <w:sz w:val="18"/>
          <w:szCs w:val="18"/>
          <w:lang w:val="es-PE"/>
        </w:rPr>
        <w:t xml:space="preserve"> </w:t>
      </w:r>
      <w:r w:rsidRPr="009E4935">
        <w:rPr>
          <w:rFonts w:ascii="Arial" w:hAnsi="Arial" w:cs="Arial"/>
          <w:b/>
          <w:bCs/>
          <w:i/>
          <w:iCs/>
          <w:sz w:val="18"/>
          <w:szCs w:val="18"/>
          <w:lang w:val="es-PE"/>
        </w:rPr>
        <w:t>1</w:t>
      </w:r>
      <w:r w:rsidRPr="009E4935">
        <w:rPr>
          <w:rFonts w:ascii="Arial" w:hAnsi="Arial" w:cs="Arial"/>
          <w:i/>
          <w:iCs/>
          <w:sz w:val="18"/>
          <w:szCs w:val="18"/>
          <w:lang w:val="es-PE"/>
        </w:rPr>
        <w:t xml:space="preserve">: </w:t>
      </w:r>
      <w:r w:rsidR="00401ECF" w:rsidRPr="009E4935">
        <w:rPr>
          <w:rFonts w:ascii="Arial" w:hAnsi="Arial" w:cs="Arial"/>
          <w:i/>
          <w:iCs/>
          <w:sz w:val="18"/>
          <w:szCs w:val="18"/>
          <w:lang w:val="es-PE"/>
        </w:rPr>
        <w:br/>
      </w:r>
      <w:r w:rsidRPr="009E4935">
        <w:rPr>
          <w:rFonts w:ascii="Arial" w:hAnsi="Arial" w:cs="Arial"/>
          <w:i/>
          <w:iCs/>
          <w:sz w:val="18"/>
          <w:szCs w:val="18"/>
          <w:lang w:val="es-PE"/>
        </w:rPr>
        <w:t>Vista del depósito de relaves Ocroyoc de la unidad minera de Cerro</w:t>
      </w:r>
      <w:r w:rsidR="00401ECF" w:rsidRPr="009E4935">
        <w:rPr>
          <w:rFonts w:ascii="Arial" w:hAnsi="Arial" w:cs="Arial"/>
          <w:i/>
          <w:iCs/>
          <w:sz w:val="18"/>
          <w:szCs w:val="18"/>
          <w:lang w:val="es-PE"/>
        </w:rPr>
        <w:t xml:space="preserve"> </w:t>
      </w:r>
    </w:p>
    <w:p w14:paraId="0CBDAD95" w14:textId="77777777" w:rsidR="00D71DC8" w:rsidRPr="00A736E0" w:rsidRDefault="00D71DC8" w:rsidP="00C100F2">
      <w:pPr>
        <w:jc w:val="both"/>
        <w:rPr>
          <w:rFonts w:ascii="Arial" w:hAnsi="Arial" w:cs="Arial"/>
          <w:sz w:val="22"/>
          <w:szCs w:val="22"/>
          <w:lang w:val="es-PE"/>
        </w:rPr>
      </w:pPr>
    </w:p>
    <w:p w14:paraId="2FD3ED7B" w14:textId="2D5D7C63" w:rsidR="00441B34" w:rsidRPr="00A736E0" w:rsidRDefault="00F7409F" w:rsidP="00650F70">
      <w:pPr>
        <w:jc w:val="both"/>
        <w:rPr>
          <w:rFonts w:ascii="Arial" w:hAnsi="Arial" w:cs="Arial"/>
          <w:b/>
          <w:bCs/>
          <w:sz w:val="22"/>
          <w:szCs w:val="22"/>
          <w:lang w:val="es-PE"/>
        </w:rPr>
      </w:pPr>
      <w:r w:rsidRPr="00A736E0">
        <w:rPr>
          <w:rFonts w:ascii="Arial" w:hAnsi="Arial" w:cs="Arial"/>
          <w:b/>
          <w:bCs/>
          <w:sz w:val="22"/>
          <w:szCs w:val="22"/>
          <w:lang w:val="es-PE"/>
        </w:rPr>
        <w:t xml:space="preserve">2. </w:t>
      </w:r>
      <w:r w:rsidR="00EC5D28" w:rsidRPr="00A736E0">
        <w:rPr>
          <w:rFonts w:ascii="Arial" w:hAnsi="Arial" w:cs="Arial"/>
          <w:b/>
          <w:bCs/>
          <w:sz w:val="22"/>
          <w:szCs w:val="22"/>
          <w:lang w:val="es-PE"/>
        </w:rPr>
        <w:t>Objetivos</w:t>
      </w:r>
      <w:r w:rsidR="005A352B" w:rsidRPr="00A736E0">
        <w:rPr>
          <w:rFonts w:ascii="Arial" w:hAnsi="Arial" w:cs="Arial"/>
          <w:b/>
          <w:bCs/>
          <w:color w:val="808080"/>
          <w:sz w:val="22"/>
          <w:szCs w:val="22"/>
          <w:lang w:val="es-PE"/>
        </w:rPr>
        <w:t xml:space="preserve"> </w:t>
      </w:r>
    </w:p>
    <w:p w14:paraId="704A469F" w14:textId="77777777" w:rsidR="00441B34" w:rsidRPr="00A736E0" w:rsidRDefault="00441B34" w:rsidP="00650F70">
      <w:pPr>
        <w:jc w:val="both"/>
        <w:rPr>
          <w:rFonts w:ascii="Arial" w:hAnsi="Arial" w:cs="Arial"/>
          <w:b/>
          <w:bCs/>
          <w:sz w:val="22"/>
          <w:szCs w:val="22"/>
          <w:lang w:val="es-PE"/>
        </w:rPr>
      </w:pPr>
    </w:p>
    <w:p w14:paraId="0F7639D6" w14:textId="7DB2AFA6" w:rsidR="00D401C7" w:rsidRPr="00A736E0" w:rsidRDefault="0076148B" w:rsidP="00401ECF">
      <w:pPr>
        <w:pStyle w:val="Prrafodelista"/>
        <w:numPr>
          <w:ilvl w:val="0"/>
          <w:numId w:val="14"/>
        </w:numPr>
        <w:spacing w:line="240" w:lineRule="auto"/>
        <w:jc w:val="both"/>
        <w:rPr>
          <w:rFonts w:ascii="Arial" w:hAnsi="Arial" w:cs="Arial"/>
          <w:sz w:val="22"/>
          <w:szCs w:val="22"/>
        </w:rPr>
      </w:pPr>
      <w:r w:rsidRPr="00A736E0">
        <w:rPr>
          <w:rFonts w:ascii="Arial" w:hAnsi="Arial" w:cs="Arial"/>
          <w:sz w:val="22"/>
          <w:szCs w:val="22"/>
        </w:rPr>
        <w:t xml:space="preserve">Presentar </w:t>
      </w:r>
      <w:r w:rsidR="002C5546" w:rsidRPr="00A736E0">
        <w:rPr>
          <w:rFonts w:ascii="Arial" w:hAnsi="Arial" w:cs="Arial"/>
          <w:sz w:val="22"/>
          <w:szCs w:val="22"/>
        </w:rPr>
        <w:t>la experiencia</w:t>
      </w:r>
      <w:r w:rsidR="00D401C7" w:rsidRPr="00A736E0">
        <w:rPr>
          <w:rFonts w:ascii="Arial" w:hAnsi="Arial" w:cs="Arial"/>
          <w:sz w:val="22"/>
          <w:szCs w:val="22"/>
        </w:rPr>
        <w:t xml:space="preserve"> de Volcan</w:t>
      </w:r>
      <w:r w:rsidR="00B51FE4" w:rsidRPr="00A736E0">
        <w:rPr>
          <w:rFonts w:ascii="Arial" w:hAnsi="Arial" w:cs="Arial"/>
          <w:sz w:val="22"/>
          <w:szCs w:val="22"/>
        </w:rPr>
        <w:t xml:space="preserve"> en la</w:t>
      </w:r>
      <w:r w:rsidR="002C5546" w:rsidRPr="00A736E0">
        <w:rPr>
          <w:rFonts w:ascii="Arial" w:hAnsi="Arial" w:cs="Arial"/>
          <w:sz w:val="22"/>
          <w:szCs w:val="22"/>
        </w:rPr>
        <w:t xml:space="preserve"> </w:t>
      </w:r>
      <w:r w:rsidR="00B51FE4" w:rsidRPr="00A736E0">
        <w:rPr>
          <w:rFonts w:ascii="Arial" w:hAnsi="Arial" w:cs="Arial"/>
          <w:sz w:val="22"/>
          <w:szCs w:val="22"/>
        </w:rPr>
        <w:t>implementación</w:t>
      </w:r>
      <w:r w:rsidR="002C5546" w:rsidRPr="00A736E0">
        <w:rPr>
          <w:rFonts w:ascii="Arial" w:hAnsi="Arial" w:cs="Arial"/>
          <w:sz w:val="22"/>
          <w:szCs w:val="22"/>
        </w:rPr>
        <w:t xml:space="preserve"> del </w:t>
      </w:r>
      <w:r w:rsidR="00B51FE4" w:rsidRPr="00A736E0">
        <w:rPr>
          <w:rFonts w:ascii="Arial" w:hAnsi="Arial" w:cs="Arial"/>
          <w:sz w:val="22"/>
          <w:szCs w:val="22"/>
        </w:rPr>
        <w:t>estándar</w:t>
      </w:r>
      <w:r w:rsidR="002C5546" w:rsidRPr="00A736E0">
        <w:rPr>
          <w:rFonts w:ascii="Arial" w:hAnsi="Arial" w:cs="Arial"/>
          <w:sz w:val="22"/>
          <w:szCs w:val="22"/>
        </w:rPr>
        <w:t xml:space="preserve"> de </w:t>
      </w:r>
      <w:r w:rsidR="00B51FE4" w:rsidRPr="00A736E0">
        <w:rPr>
          <w:rFonts w:ascii="Arial" w:hAnsi="Arial" w:cs="Arial"/>
          <w:sz w:val="22"/>
          <w:szCs w:val="22"/>
        </w:rPr>
        <w:t>gestión</w:t>
      </w:r>
      <w:r w:rsidR="002C5546" w:rsidRPr="00A736E0">
        <w:rPr>
          <w:rFonts w:ascii="Arial" w:hAnsi="Arial" w:cs="Arial"/>
          <w:sz w:val="22"/>
          <w:szCs w:val="22"/>
        </w:rPr>
        <w:t xml:space="preserve"> de relaves alineadas al GI</w:t>
      </w:r>
      <w:r w:rsidR="000704C8">
        <w:rPr>
          <w:rFonts w:ascii="Arial" w:hAnsi="Arial" w:cs="Arial"/>
          <w:sz w:val="22"/>
          <w:szCs w:val="22"/>
        </w:rPr>
        <w:t>S</w:t>
      </w:r>
      <w:r w:rsidR="002C5546" w:rsidRPr="00A736E0">
        <w:rPr>
          <w:rFonts w:ascii="Arial" w:hAnsi="Arial" w:cs="Arial"/>
          <w:sz w:val="22"/>
          <w:szCs w:val="22"/>
        </w:rPr>
        <w:t>TM</w:t>
      </w:r>
      <w:r w:rsidR="00D401C7" w:rsidRPr="00A736E0">
        <w:rPr>
          <w:rFonts w:ascii="Arial" w:hAnsi="Arial" w:cs="Arial"/>
          <w:sz w:val="22"/>
          <w:szCs w:val="22"/>
        </w:rPr>
        <w:t xml:space="preserve"> </w:t>
      </w:r>
      <w:r w:rsidR="00B51FE4" w:rsidRPr="00A736E0">
        <w:rPr>
          <w:rFonts w:ascii="Arial" w:hAnsi="Arial" w:cs="Arial"/>
          <w:sz w:val="22"/>
          <w:szCs w:val="22"/>
        </w:rPr>
        <w:t xml:space="preserve">para el </w:t>
      </w:r>
      <w:r w:rsidR="00D401C7" w:rsidRPr="00A736E0">
        <w:rPr>
          <w:rFonts w:ascii="Arial" w:hAnsi="Arial" w:cs="Arial"/>
          <w:sz w:val="22"/>
          <w:szCs w:val="22"/>
        </w:rPr>
        <w:t xml:space="preserve">TSF Ocroyoc. </w:t>
      </w:r>
    </w:p>
    <w:p w14:paraId="0FF55199" w14:textId="7A5F23AF" w:rsidR="009B0CBF" w:rsidRPr="00A736E0" w:rsidRDefault="00B51FE4" w:rsidP="00401ECF">
      <w:pPr>
        <w:pStyle w:val="Prrafodelista"/>
        <w:numPr>
          <w:ilvl w:val="0"/>
          <w:numId w:val="14"/>
        </w:numPr>
        <w:spacing w:line="240" w:lineRule="auto"/>
        <w:jc w:val="both"/>
        <w:rPr>
          <w:rFonts w:ascii="Arial" w:hAnsi="Arial" w:cs="Arial"/>
          <w:sz w:val="22"/>
          <w:szCs w:val="22"/>
        </w:rPr>
      </w:pPr>
      <w:r w:rsidRPr="00A736E0">
        <w:rPr>
          <w:rFonts w:ascii="Arial" w:hAnsi="Arial" w:cs="Arial"/>
          <w:sz w:val="22"/>
          <w:szCs w:val="22"/>
        </w:rPr>
        <w:t xml:space="preserve">Mostrar la experiencia del </w:t>
      </w:r>
      <w:r w:rsidR="008C5F71" w:rsidRPr="00A736E0">
        <w:rPr>
          <w:rFonts w:ascii="Arial" w:hAnsi="Arial" w:cs="Arial"/>
          <w:sz w:val="22"/>
          <w:szCs w:val="22"/>
        </w:rPr>
        <w:t xml:space="preserve">acercamiento a las comunidades </w:t>
      </w:r>
      <w:r w:rsidR="00F95374" w:rsidRPr="00A736E0">
        <w:rPr>
          <w:rFonts w:ascii="Arial" w:hAnsi="Arial" w:cs="Arial"/>
          <w:sz w:val="22"/>
          <w:szCs w:val="22"/>
        </w:rPr>
        <w:t>e</w:t>
      </w:r>
      <w:r w:rsidR="008C5F71" w:rsidRPr="00A736E0">
        <w:rPr>
          <w:rFonts w:ascii="Arial" w:hAnsi="Arial" w:cs="Arial"/>
          <w:sz w:val="22"/>
          <w:szCs w:val="22"/>
        </w:rPr>
        <w:t xml:space="preserve"> </w:t>
      </w:r>
      <w:r w:rsidR="00F95374" w:rsidRPr="00A736E0">
        <w:rPr>
          <w:rFonts w:ascii="Arial" w:hAnsi="Arial" w:cs="Arial"/>
          <w:sz w:val="22"/>
          <w:szCs w:val="22"/>
        </w:rPr>
        <w:t>implementación</w:t>
      </w:r>
      <w:r w:rsidR="008C5F71" w:rsidRPr="00A736E0">
        <w:rPr>
          <w:rFonts w:ascii="Arial" w:hAnsi="Arial" w:cs="Arial"/>
          <w:sz w:val="22"/>
          <w:szCs w:val="22"/>
        </w:rPr>
        <w:t xml:space="preserve"> </w:t>
      </w:r>
      <w:r w:rsidR="00F95374" w:rsidRPr="00A736E0">
        <w:rPr>
          <w:rFonts w:ascii="Arial" w:hAnsi="Arial" w:cs="Arial"/>
          <w:sz w:val="22"/>
          <w:szCs w:val="22"/>
        </w:rPr>
        <w:t>de un Plan de Respuesta de Emergencias (PRE) en una de las mineras más antiguas del Perú.</w:t>
      </w:r>
    </w:p>
    <w:p w14:paraId="4C9C5BF1" w14:textId="77777777" w:rsidR="00E70586" w:rsidRPr="00A736E0" w:rsidRDefault="00E70586" w:rsidP="00751F0F">
      <w:pPr>
        <w:ind w:firstLine="142"/>
        <w:jc w:val="both"/>
        <w:rPr>
          <w:rFonts w:ascii="Arial" w:hAnsi="Arial" w:cs="Arial"/>
          <w:bCs/>
          <w:sz w:val="22"/>
          <w:szCs w:val="22"/>
          <w:lang w:val="es-PE"/>
        </w:rPr>
      </w:pPr>
    </w:p>
    <w:p w14:paraId="5D263695" w14:textId="7D51F221" w:rsidR="003257F1" w:rsidRPr="00A736E0" w:rsidRDefault="007D2A73" w:rsidP="007D2A73">
      <w:pPr>
        <w:jc w:val="both"/>
        <w:rPr>
          <w:rFonts w:ascii="Arial" w:hAnsi="Arial" w:cs="Arial"/>
          <w:b/>
          <w:bCs/>
          <w:sz w:val="22"/>
          <w:szCs w:val="22"/>
          <w:lang w:val="es-PE"/>
        </w:rPr>
      </w:pPr>
      <w:r w:rsidRPr="00A736E0">
        <w:rPr>
          <w:rFonts w:ascii="Arial" w:hAnsi="Arial" w:cs="Arial"/>
          <w:b/>
          <w:bCs/>
          <w:sz w:val="22"/>
          <w:szCs w:val="22"/>
          <w:lang w:val="es-PE"/>
        </w:rPr>
        <w:t xml:space="preserve">3. </w:t>
      </w:r>
      <w:r w:rsidR="00660CD6" w:rsidRPr="00A736E0">
        <w:rPr>
          <w:rFonts w:ascii="Arial" w:hAnsi="Arial" w:cs="Arial"/>
          <w:b/>
          <w:bCs/>
          <w:sz w:val="22"/>
          <w:szCs w:val="22"/>
          <w:lang w:val="es-PE"/>
        </w:rPr>
        <w:t>Compilación</w:t>
      </w:r>
      <w:r w:rsidR="003257F1" w:rsidRPr="00A736E0">
        <w:rPr>
          <w:rFonts w:ascii="Arial" w:hAnsi="Arial" w:cs="Arial"/>
          <w:b/>
          <w:bCs/>
          <w:sz w:val="22"/>
          <w:szCs w:val="22"/>
          <w:lang w:val="es-PE"/>
        </w:rPr>
        <w:t xml:space="preserve"> de datos </w:t>
      </w:r>
      <w:r w:rsidR="00660CD6" w:rsidRPr="00A736E0">
        <w:rPr>
          <w:rFonts w:ascii="Arial" w:hAnsi="Arial" w:cs="Arial"/>
          <w:b/>
          <w:bCs/>
          <w:sz w:val="22"/>
          <w:szCs w:val="22"/>
          <w:lang w:val="es-PE"/>
        </w:rPr>
        <w:t>y desarrollo del trabajo</w:t>
      </w:r>
    </w:p>
    <w:p w14:paraId="0A2D7C17" w14:textId="77777777" w:rsidR="00660CD6" w:rsidRPr="00A736E0" w:rsidRDefault="00660CD6" w:rsidP="007D2A73">
      <w:pPr>
        <w:jc w:val="both"/>
        <w:rPr>
          <w:rFonts w:ascii="Arial" w:hAnsi="Arial" w:cs="Arial"/>
          <w:b/>
          <w:bCs/>
          <w:sz w:val="22"/>
          <w:szCs w:val="22"/>
          <w:lang w:val="es-PE"/>
        </w:rPr>
      </w:pPr>
    </w:p>
    <w:p w14:paraId="2B264DB6" w14:textId="77777777" w:rsidR="00401ECF" w:rsidRDefault="0045706F" w:rsidP="007D2A73">
      <w:pPr>
        <w:jc w:val="both"/>
        <w:rPr>
          <w:rFonts w:ascii="Arial" w:hAnsi="Arial" w:cs="Arial"/>
          <w:sz w:val="22"/>
          <w:szCs w:val="22"/>
          <w:lang w:val="es-PE"/>
        </w:rPr>
      </w:pPr>
      <w:r w:rsidRPr="00A736E0">
        <w:rPr>
          <w:rFonts w:ascii="Arial" w:hAnsi="Arial" w:cs="Arial"/>
          <w:sz w:val="22"/>
          <w:szCs w:val="22"/>
          <w:lang w:val="es-PE"/>
        </w:rPr>
        <w:t>La implementación del estándar GISTM en el depósito de relaves Ocroyoc fue abordada mediante un enfoque sistémico que integró la recopilación rigurosa de información técnica histórica y actual, la ejecución de trabajos de campo</w:t>
      </w:r>
      <w:r w:rsidR="00922FE3" w:rsidRPr="00A736E0">
        <w:rPr>
          <w:rFonts w:ascii="Arial" w:hAnsi="Arial" w:cs="Arial"/>
          <w:sz w:val="22"/>
          <w:szCs w:val="22"/>
          <w:lang w:val="es-PE"/>
        </w:rPr>
        <w:t>, el desarrollo de modelamientos numéricos avanzados</w:t>
      </w:r>
      <w:r w:rsidRPr="00A736E0">
        <w:rPr>
          <w:rFonts w:ascii="Arial" w:hAnsi="Arial" w:cs="Arial"/>
          <w:sz w:val="22"/>
          <w:szCs w:val="22"/>
          <w:lang w:val="es-PE"/>
        </w:rPr>
        <w:t xml:space="preserve"> y la articulación operativa-institucional bajo una estructura de gobernanza definida. </w:t>
      </w:r>
    </w:p>
    <w:p w14:paraId="08A35CAC" w14:textId="77777777" w:rsidR="00401ECF" w:rsidRDefault="00401ECF" w:rsidP="007D2A73">
      <w:pPr>
        <w:jc w:val="both"/>
        <w:rPr>
          <w:rFonts w:ascii="Arial" w:hAnsi="Arial" w:cs="Arial"/>
          <w:sz w:val="22"/>
          <w:szCs w:val="22"/>
          <w:lang w:val="es-PE"/>
        </w:rPr>
      </w:pPr>
    </w:p>
    <w:p w14:paraId="597A350D" w14:textId="77801B47" w:rsidR="00401ECF" w:rsidRDefault="0045706F" w:rsidP="007D2A73">
      <w:pPr>
        <w:jc w:val="both"/>
        <w:rPr>
          <w:rFonts w:ascii="Arial" w:hAnsi="Arial" w:cs="Arial"/>
          <w:sz w:val="22"/>
          <w:szCs w:val="22"/>
          <w:lang w:val="es-PE"/>
        </w:rPr>
      </w:pPr>
      <w:r w:rsidRPr="00A736E0">
        <w:rPr>
          <w:rFonts w:ascii="Arial" w:hAnsi="Arial" w:cs="Arial"/>
          <w:sz w:val="22"/>
          <w:szCs w:val="22"/>
          <w:lang w:val="es-PE"/>
        </w:rPr>
        <w:t>El proceso se estructuró en cinco ejes fundamentales:</w:t>
      </w:r>
    </w:p>
    <w:p w14:paraId="242559DE" w14:textId="7E26D8EB" w:rsidR="0045706F" w:rsidRPr="00A736E0" w:rsidRDefault="0045706F" w:rsidP="007D2A73">
      <w:pPr>
        <w:jc w:val="both"/>
        <w:rPr>
          <w:rFonts w:ascii="Arial" w:hAnsi="Arial" w:cs="Arial"/>
          <w:b/>
          <w:bCs/>
          <w:sz w:val="22"/>
          <w:szCs w:val="22"/>
          <w:lang w:val="es-PE"/>
        </w:rPr>
      </w:pPr>
    </w:p>
    <w:p w14:paraId="2A12457C" w14:textId="2560523A" w:rsidR="0045706F" w:rsidRPr="00A736E0" w:rsidRDefault="00D2518D" w:rsidP="007D2A73">
      <w:pPr>
        <w:jc w:val="both"/>
        <w:rPr>
          <w:rFonts w:ascii="Arial" w:hAnsi="Arial" w:cs="Arial"/>
          <w:b/>
          <w:bCs/>
          <w:sz w:val="22"/>
          <w:szCs w:val="22"/>
          <w:lang w:val="es-PE"/>
        </w:rPr>
      </w:pPr>
      <w:r w:rsidRPr="00A736E0">
        <w:rPr>
          <w:rFonts w:ascii="Arial" w:hAnsi="Arial" w:cs="Arial"/>
          <w:b/>
          <w:bCs/>
          <w:sz w:val="22"/>
          <w:szCs w:val="22"/>
          <w:lang w:val="es-PE"/>
        </w:rPr>
        <w:t>3.1 Revisión</w:t>
      </w:r>
      <w:r w:rsidR="0088363D" w:rsidRPr="00A736E0">
        <w:rPr>
          <w:rFonts w:ascii="Arial" w:hAnsi="Arial" w:cs="Arial"/>
          <w:b/>
          <w:bCs/>
          <w:sz w:val="22"/>
          <w:szCs w:val="22"/>
          <w:lang w:val="es-PE"/>
        </w:rPr>
        <w:t xml:space="preserve"> de </w:t>
      </w:r>
      <w:r w:rsidRPr="00A736E0">
        <w:rPr>
          <w:rFonts w:ascii="Arial" w:hAnsi="Arial" w:cs="Arial"/>
          <w:b/>
          <w:bCs/>
          <w:sz w:val="22"/>
          <w:szCs w:val="22"/>
          <w:lang w:val="es-PE"/>
        </w:rPr>
        <w:t>información técnica y línea base documental</w:t>
      </w:r>
    </w:p>
    <w:p w14:paraId="5149FE9A" w14:textId="77777777" w:rsidR="00922FE3" w:rsidRPr="00A736E0" w:rsidRDefault="00922FE3" w:rsidP="007D2A73">
      <w:pPr>
        <w:jc w:val="both"/>
        <w:rPr>
          <w:rFonts w:ascii="Arial" w:hAnsi="Arial" w:cs="Arial"/>
          <w:b/>
          <w:bCs/>
          <w:sz w:val="22"/>
          <w:szCs w:val="22"/>
          <w:lang w:val="es-PE"/>
        </w:rPr>
      </w:pPr>
    </w:p>
    <w:p w14:paraId="06D3C00D" w14:textId="77777777" w:rsidR="00401ECF" w:rsidRDefault="00893B10" w:rsidP="00C100F2">
      <w:pPr>
        <w:jc w:val="both"/>
        <w:rPr>
          <w:rFonts w:ascii="Arial" w:hAnsi="Arial" w:cs="Arial"/>
          <w:sz w:val="22"/>
          <w:szCs w:val="22"/>
          <w:lang w:val="es-PE"/>
        </w:rPr>
      </w:pPr>
      <w:r w:rsidRPr="00A736E0">
        <w:rPr>
          <w:rFonts w:ascii="Arial" w:hAnsi="Arial" w:cs="Arial"/>
          <w:sz w:val="22"/>
          <w:szCs w:val="22"/>
          <w:lang w:val="es-PE"/>
        </w:rPr>
        <w:t xml:space="preserve">Se consolidó un repositorio técnico con más de 25 documentos clave que incluían expedientes de diseño, </w:t>
      </w:r>
      <w:r w:rsidR="00B84A80" w:rsidRPr="00A736E0">
        <w:rPr>
          <w:rFonts w:ascii="Arial" w:hAnsi="Arial" w:cs="Arial"/>
          <w:sz w:val="22"/>
          <w:szCs w:val="22"/>
          <w:lang w:val="es-PE"/>
        </w:rPr>
        <w:t xml:space="preserve">ingenierías aprobadas por autoridades </w:t>
      </w:r>
      <w:r w:rsidR="000A5AA2" w:rsidRPr="00A736E0">
        <w:rPr>
          <w:rFonts w:ascii="Arial" w:hAnsi="Arial" w:cs="Arial"/>
          <w:sz w:val="22"/>
          <w:szCs w:val="22"/>
          <w:lang w:val="es-PE"/>
        </w:rPr>
        <w:t xml:space="preserve">nacionales, </w:t>
      </w:r>
      <w:r w:rsidRPr="00A736E0">
        <w:rPr>
          <w:rFonts w:ascii="Arial" w:hAnsi="Arial" w:cs="Arial"/>
          <w:sz w:val="22"/>
          <w:szCs w:val="22"/>
          <w:lang w:val="es-PE"/>
        </w:rPr>
        <w:t xml:space="preserve">reportes históricos de operación, Manual de Operaciones (MOS) y documentación asociada a la implementación del GISTM. </w:t>
      </w:r>
    </w:p>
    <w:p w14:paraId="0D09A455" w14:textId="77777777" w:rsidR="00401ECF" w:rsidRDefault="00401ECF" w:rsidP="00C100F2">
      <w:pPr>
        <w:jc w:val="both"/>
        <w:rPr>
          <w:rFonts w:ascii="Arial" w:hAnsi="Arial" w:cs="Arial"/>
          <w:sz w:val="22"/>
          <w:szCs w:val="22"/>
          <w:lang w:val="es-PE"/>
        </w:rPr>
      </w:pPr>
    </w:p>
    <w:p w14:paraId="273B92D8" w14:textId="0846D4D0" w:rsidR="002F0C0D" w:rsidRPr="00A736E0" w:rsidRDefault="00893B10" w:rsidP="00C100F2">
      <w:pPr>
        <w:jc w:val="both"/>
        <w:rPr>
          <w:rFonts w:ascii="Arial" w:hAnsi="Arial" w:cs="Arial"/>
          <w:sz w:val="22"/>
          <w:szCs w:val="22"/>
          <w:lang w:val="es-PE"/>
        </w:rPr>
      </w:pPr>
      <w:r w:rsidRPr="00A736E0">
        <w:rPr>
          <w:rFonts w:ascii="Arial" w:hAnsi="Arial" w:cs="Arial"/>
          <w:sz w:val="22"/>
          <w:szCs w:val="22"/>
          <w:lang w:val="es-PE"/>
        </w:rPr>
        <w:t>Los estudios revisados comprendieron investigaciones geotécnicas, caracterización hidráulica, análisis de estabilidad y memorias de cálculo que permitieron establecer una línea base estructural de la presa</w:t>
      </w:r>
      <w:r w:rsidR="00401ECF">
        <w:rPr>
          <w:rFonts w:ascii="Arial" w:hAnsi="Arial" w:cs="Arial"/>
          <w:sz w:val="22"/>
          <w:szCs w:val="22"/>
          <w:lang w:val="es-PE"/>
        </w:rPr>
        <w:t>,</w:t>
      </w:r>
      <w:r w:rsidR="00E87F1A" w:rsidRPr="00A736E0">
        <w:rPr>
          <w:rFonts w:ascii="Arial" w:hAnsi="Arial" w:cs="Arial"/>
          <w:sz w:val="22"/>
          <w:szCs w:val="22"/>
          <w:lang w:val="es-PE"/>
        </w:rPr>
        <w:t xml:space="preserve"> desde el inicio de su construcción </w:t>
      </w:r>
      <w:r w:rsidR="00C571D7" w:rsidRPr="00A736E0">
        <w:rPr>
          <w:rFonts w:ascii="Arial" w:hAnsi="Arial" w:cs="Arial"/>
          <w:sz w:val="22"/>
          <w:szCs w:val="22"/>
          <w:lang w:val="es-PE"/>
        </w:rPr>
        <w:t xml:space="preserve">por COMMSA en 1992 hasta </w:t>
      </w:r>
      <w:r w:rsidR="0026372C" w:rsidRPr="00A736E0">
        <w:rPr>
          <w:rFonts w:ascii="Arial" w:hAnsi="Arial" w:cs="Arial"/>
          <w:sz w:val="22"/>
          <w:szCs w:val="22"/>
          <w:lang w:val="es-PE"/>
        </w:rPr>
        <w:t xml:space="preserve">la adquisición de Cerro por Volcan </w:t>
      </w:r>
      <w:r w:rsidR="00AB762E" w:rsidRPr="00A736E0">
        <w:rPr>
          <w:rFonts w:ascii="Arial" w:hAnsi="Arial" w:cs="Arial"/>
          <w:sz w:val="22"/>
          <w:szCs w:val="22"/>
          <w:lang w:val="es-PE"/>
        </w:rPr>
        <w:t>en el 2008</w:t>
      </w:r>
      <w:r w:rsidR="00401ECF">
        <w:rPr>
          <w:rFonts w:ascii="Arial" w:hAnsi="Arial" w:cs="Arial"/>
          <w:sz w:val="22"/>
          <w:szCs w:val="22"/>
          <w:lang w:val="es-PE"/>
        </w:rPr>
        <w:t>,</w:t>
      </w:r>
      <w:r w:rsidR="00D44744" w:rsidRPr="00A736E0">
        <w:rPr>
          <w:rFonts w:ascii="Arial" w:hAnsi="Arial" w:cs="Arial"/>
          <w:sz w:val="22"/>
          <w:szCs w:val="22"/>
          <w:lang w:val="es-PE"/>
        </w:rPr>
        <w:t xml:space="preserve"> </w:t>
      </w:r>
      <w:r w:rsidR="00401ECF">
        <w:rPr>
          <w:rFonts w:ascii="Arial" w:hAnsi="Arial" w:cs="Arial"/>
          <w:sz w:val="22"/>
          <w:szCs w:val="22"/>
          <w:lang w:val="es-PE"/>
        </w:rPr>
        <w:t xml:space="preserve">cuando </w:t>
      </w:r>
      <w:r w:rsidR="00D44744" w:rsidRPr="00A736E0">
        <w:rPr>
          <w:rFonts w:ascii="Arial" w:hAnsi="Arial" w:cs="Arial"/>
          <w:sz w:val="22"/>
          <w:szCs w:val="22"/>
          <w:lang w:val="es-PE"/>
        </w:rPr>
        <w:t>se desarrolló ingeniería para el recrecimiento hasta la cota 4287 msnm.</w:t>
      </w:r>
    </w:p>
    <w:p w14:paraId="3D5449FC" w14:textId="77777777" w:rsidR="00AB762E" w:rsidRPr="00A736E0" w:rsidRDefault="00AB762E" w:rsidP="00C100F2">
      <w:pPr>
        <w:jc w:val="both"/>
        <w:rPr>
          <w:rFonts w:ascii="Arial" w:hAnsi="Arial" w:cs="Arial"/>
          <w:sz w:val="22"/>
          <w:szCs w:val="22"/>
          <w:lang w:val="es-PE"/>
        </w:rPr>
      </w:pPr>
    </w:p>
    <w:p w14:paraId="3234B0ED" w14:textId="77777777" w:rsidR="00401ECF" w:rsidRDefault="00A4611F" w:rsidP="00C100F2">
      <w:pPr>
        <w:jc w:val="both"/>
        <w:rPr>
          <w:rFonts w:ascii="Arial" w:hAnsi="Arial" w:cs="Arial"/>
          <w:sz w:val="22"/>
          <w:szCs w:val="22"/>
          <w:lang w:val="es-PE"/>
        </w:rPr>
      </w:pPr>
      <w:r w:rsidRPr="00A736E0">
        <w:rPr>
          <w:rFonts w:ascii="Arial" w:hAnsi="Arial" w:cs="Arial"/>
          <w:sz w:val="22"/>
          <w:szCs w:val="22"/>
          <w:lang w:val="es-PE"/>
        </w:rPr>
        <w:t>En la actuali</w:t>
      </w:r>
      <w:r w:rsidR="0055500B" w:rsidRPr="00A736E0">
        <w:rPr>
          <w:rFonts w:ascii="Arial" w:hAnsi="Arial" w:cs="Arial"/>
          <w:sz w:val="22"/>
          <w:szCs w:val="22"/>
          <w:lang w:val="es-PE"/>
        </w:rPr>
        <w:t xml:space="preserve">dad </w:t>
      </w:r>
      <w:r w:rsidRPr="00A736E0">
        <w:rPr>
          <w:rFonts w:ascii="Arial" w:hAnsi="Arial" w:cs="Arial"/>
          <w:sz w:val="22"/>
          <w:szCs w:val="22"/>
          <w:lang w:val="es-PE"/>
        </w:rPr>
        <w:t>e</w:t>
      </w:r>
      <w:r w:rsidR="00866E8E" w:rsidRPr="00A736E0">
        <w:rPr>
          <w:rFonts w:ascii="Arial" w:hAnsi="Arial" w:cs="Arial"/>
          <w:sz w:val="22"/>
          <w:szCs w:val="22"/>
          <w:lang w:val="es-PE"/>
        </w:rPr>
        <w:t xml:space="preserve">l TSF </w:t>
      </w:r>
      <w:r w:rsidR="00C100F2" w:rsidRPr="00A736E0">
        <w:rPr>
          <w:rFonts w:ascii="Arial" w:hAnsi="Arial" w:cs="Arial"/>
          <w:sz w:val="22"/>
          <w:szCs w:val="22"/>
          <w:lang w:val="es-PE"/>
        </w:rPr>
        <w:t xml:space="preserve">Ocroyoc cuenta </w:t>
      </w:r>
      <w:r w:rsidR="002A5B7B" w:rsidRPr="00A736E0">
        <w:rPr>
          <w:rFonts w:ascii="Arial" w:hAnsi="Arial" w:cs="Arial"/>
          <w:sz w:val="22"/>
          <w:szCs w:val="22"/>
          <w:lang w:val="es-PE"/>
        </w:rPr>
        <w:t xml:space="preserve">con un dique </w:t>
      </w:r>
      <w:r w:rsidR="00C100F2" w:rsidRPr="00A736E0">
        <w:rPr>
          <w:rFonts w:ascii="Arial" w:hAnsi="Arial" w:cs="Arial"/>
          <w:sz w:val="22"/>
          <w:szCs w:val="22"/>
          <w:lang w:val="es-PE"/>
        </w:rPr>
        <w:t>principal heterogéne</w:t>
      </w:r>
      <w:r w:rsidR="00401ECF">
        <w:rPr>
          <w:rFonts w:ascii="Arial" w:hAnsi="Arial" w:cs="Arial"/>
          <w:sz w:val="22"/>
          <w:szCs w:val="22"/>
          <w:lang w:val="es-PE"/>
        </w:rPr>
        <w:t>o,</w:t>
      </w:r>
      <w:r w:rsidR="00C100F2" w:rsidRPr="00A736E0">
        <w:rPr>
          <w:rFonts w:ascii="Arial" w:hAnsi="Arial" w:cs="Arial"/>
          <w:sz w:val="22"/>
          <w:szCs w:val="22"/>
          <w:lang w:val="es-PE"/>
        </w:rPr>
        <w:t xml:space="preserve"> con recrecimientos </w:t>
      </w:r>
      <w:r w:rsidR="002A5B7B" w:rsidRPr="00A736E0">
        <w:rPr>
          <w:rFonts w:ascii="Arial" w:hAnsi="Arial" w:cs="Arial"/>
          <w:sz w:val="22"/>
          <w:szCs w:val="22"/>
          <w:lang w:val="es-PE"/>
        </w:rPr>
        <w:t>aguas abajo</w:t>
      </w:r>
      <w:r w:rsidR="003679ED" w:rsidRPr="00A736E0">
        <w:rPr>
          <w:rFonts w:ascii="Arial" w:hAnsi="Arial" w:cs="Arial"/>
          <w:sz w:val="22"/>
          <w:szCs w:val="22"/>
          <w:lang w:val="es-PE"/>
        </w:rPr>
        <w:t xml:space="preserve"> y una b</w:t>
      </w:r>
      <w:r w:rsidR="00C100F2" w:rsidRPr="00A736E0">
        <w:rPr>
          <w:rFonts w:ascii="Arial" w:hAnsi="Arial" w:cs="Arial"/>
          <w:sz w:val="22"/>
          <w:szCs w:val="22"/>
          <w:lang w:val="es-PE"/>
        </w:rPr>
        <w:t xml:space="preserve">erma de estabilización, canales de derivación, pozas colectoras y sistemas de recirculación de agua. </w:t>
      </w:r>
    </w:p>
    <w:p w14:paraId="4763A9F3" w14:textId="77777777" w:rsidR="00401ECF" w:rsidRDefault="00401ECF" w:rsidP="00C100F2">
      <w:pPr>
        <w:jc w:val="both"/>
        <w:rPr>
          <w:rFonts w:ascii="Arial" w:hAnsi="Arial" w:cs="Arial"/>
          <w:sz w:val="22"/>
          <w:szCs w:val="22"/>
          <w:lang w:val="es-PE"/>
        </w:rPr>
      </w:pPr>
    </w:p>
    <w:p w14:paraId="5374AE68" w14:textId="2A7436B6" w:rsidR="00C100F2" w:rsidRPr="00A736E0" w:rsidRDefault="00C100F2" w:rsidP="00C100F2">
      <w:pPr>
        <w:jc w:val="both"/>
        <w:rPr>
          <w:rFonts w:ascii="Arial" w:hAnsi="Arial" w:cs="Arial"/>
          <w:sz w:val="22"/>
          <w:szCs w:val="22"/>
          <w:lang w:val="es-PE"/>
        </w:rPr>
      </w:pPr>
      <w:r w:rsidRPr="00A736E0">
        <w:rPr>
          <w:rFonts w:ascii="Arial" w:hAnsi="Arial" w:cs="Arial"/>
          <w:sz w:val="22"/>
          <w:szCs w:val="22"/>
          <w:lang w:val="es-PE"/>
        </w:rPr>
        <w:t>La presa ha sido recrecida por etapas hasta la cota 4277 msnm y cuenta con autorización de diseño y construcción para alcanzar l</w:t>
      </w:r>
      <w:r w:rsidR="008A2BB2" w:rsidRPr="00A736E0">
        <w:rPr>
          <w:rFonts w:ascii="Arial" w:hAnsi="Arial" w:cs="Arial"/>
          <w:sz w:val="22"/>
          <w:szCs w:val="22"/>
          <w:lang w:val="es-PE"/>
        </w:rPr>
        <w:t>a cota</w:t>
      </w:r>
      <w:r w:rsidRPr="00A736E0">
        <w:rPr>
          <w:rFonts w:ascii="Arial" w:hAnsi="Arial" w:cs="Arial"/>
          <w:sz w:val="22"/>
          <w:szCs w:val="22"/>
          <w:lang w:val="es-PE"/>
        </w:rPr>
        <w:t xml:space="preserve"> 4287 msnm</w:t>
      </w:r>
      <w:r w:rsidR="00DE43AA" w:rsidRPr="00A736E0">
        <w:rPr>
          <w:rFonts w:ascii="Arial" w:hAnsi="Arial" w:cs="Arial"/>
          <w:sz w:val="22"/>
          <w:szCs w:val="22"/>
          <w:lang w:val="es-PE"/>
        </w:rPr>
        <w:t xml:space="preserve">. </w:t>
      </w:r>
    </w:p>
    <w:p w14:paraId="5D2B096A" w14:textId="77777777" w:rsidR="003F19FA" w:rsidRPr="00A736E0" w:rsidRDefault="003F19FA" w:rsidP="00C100F2">
      <w:pPr>
        <w:jc w:val="both"/>
        <w:rPr>
          <w:rFonts w:ascii="Arial" w:hAnsi="Arial" w:cs="Arial"/>
          <w:sz w:val="22"/>
          <w:szCs w:val="22"/>
          <w:lang w:val="es-PE"/>
        </w:rPr>
      </w:pPr>
    </w:p>
    <w:p w14:paraId="71857D75" w14:textId="5D14A1A6" w:rsidR="00E77D13" w:rsidRPr="00A736E0" w:rsidRDefault="00063700" w:rsidP="00E77D13">
      <w:pPr>
        <w:jc w:val="both"/>
        <w:rPr>
          <w:rFonts w:ascii="Arial" w:hAnsi="Arial" w:cs="Arial"/>
          <w:b/>
          <w:bCs/>
          <w:color w:val="808080"/>
          <w:sz w:val="22"/>
          <w:szCs w:val="22"/>
          <w:lang w:val="es-PE"/>
        </w:rPr>
      </w:pPr>
      <w:r w:rsidRPr="00A736E0">
        <w:rPr>
          <w:rFonts w:ascii="Arial" w:hAnsi="Arial" w:cs="Arial"/>
          <w:b/>
          <w:bCs/>
          <w:sz w:val="22"/>
          <w:szCs w:val="22"/>
          <w:lang w:val="es-PE"/>
        </w:rPr>
        <w:t>3.2</w:t>
      </w:r>
      <w:r w:rsidR="00E77D13" w:rsidRPr="00A736E0">
        <w:rPr>
          <w:rFonts w:ascii="Arial" w:hAnsi="Arial" w:cs="Arial"/>
          <w:b/>
          <w:bCs/>
          <w:sz w:val="22"/>
          <w:szCs w:val="22"/>
          <w:lang w:val="es-PE"/>
        </w:rPr>
        <w:t xml:space="preserve"> </w:t>
      </w:r>
      <w:r w:rsidR="00FB086F" w:rsidRPr="00A736E0">
        <w:rPr>
          <w:rFonts w:ascii="Arial" w:hAnsi="Arial" w:cs="Arial"/>
          <w:b/>
          <w:bCs/>
          <w:sz w:val="22"/>
          <w:szCs w:val="22"/>
          <w:lang w:val="es-PE"/>
        </w:rPr>
        <w:t xml:space="preserve">Actualización </w:t>
      </w:r>
      <w:r w:rsidR="0096057F" w:rsidRPr="00A736E0">
        <w:rPr>
          <w:rFonts w:ascii="Arial" w:hAnsi="Arial" w:cs="Arial"/>
          <w:b/>
          <w:bCs/>
          <w:sz w:val="22"/>
          <w:szCs w:val="22"/>
          <w:lang w:val="es-PE"/>
        </w:rPr>
        <w:t xml:space="preserve">de </w:t>
      </w:r>
      <w:r w:rsidR="00EB5253" w:rsidRPr="00A736E0">
        <w:rPr>
          <w:rFonts w:ascii="Arial" w:hAnsi="Arial" w:cs="Arial"/>
          <w:b/>
          <w:bCs/>
          <w:sz w:val="22"/>
          <w:szCs w:val="22"/>
          <w:lang w:val="es-PE"/>
        </w:rPr>
        <w:t xml:space="preserve">estudios básicos y evaluación del </w:t>
      </w:r>
      <w:r w:rsidR="002F4125" w:rsidRPr="00A736E0">
        <w:rPr>
          <w:rFonts w:ascii="Arial" w:hAnsi="Arial" w:cs="Arial"/>
          <w:b/>
          <w:bCs/>
          <w:sz w:val="22"/>
          <w:szCs w:val="22"/>
          <w:lang w:val="es-PE"/>
        </w:rPr>
        <w:t>depósito</w:t>
      </w:r>
      <w:r w:rsidR="00EB5253" w:rsidRPr="00A736E0">
        <w:rPr>
          <w:rFonts w:ascii="Arial" w:hAnsi="Arial" w:cs="Arial"/>
          <w:b/>
          <w:bCs/>
          <w:sz w:val="22"/>
          <w:szCs w:val="22"/>
          <w:lang w:val="es-PE"/>
        </w:rPr>
        <w:t>.</w:t>
      </w:r>
      <w:r w:rsidR="005A352B" w:rsidRPr="00A736E0">
        <w:rPr>
          <w:rFonts w:ascii="Arial" w:hAnsi="Arial" w:cs="Arial"/>
          <w:b/>
          <w:bCs/>
          <w:color w:val="808080"/>
          <w:sz w:val="22"/>
          <w:szCs w:val="22"/>
          <w:lang w:val="es-PE"/>
        </w:rPr>
        <w:t xml:space="preserve"> </w:t>
      </w:r>
    </w:p>
    <w:p w14:paraId="700A23BE" w14:textId="77777777" w:rsidR="002F4125" w:rsidRPr="00A736E0" w:rsidRDefault="002F4125" w:rsidP="00E77D13">
      <w:pPr>
        <w:jc w:val="both"/>
        <w:rPr>
          <w:rFonts w:ascii="Arial" w:hAnsi="Arial" w:cs="Arial"/>
          <w:b/>
          <w:bCs/>
          <w:sz w:val="22"/>
          <w:szCs w:val="22"/>
          <w:lang w:val="es-PE"/>
        </w:rPr>
      </w:pPr>
    </w:p>
    <w:p w14:paraId="05BD226F" w14:textId="77777777" w:rsidR="00401ECF" w:rsidRDefault="008D02AA" w:rsidP="00E755D4">
      <w:pPr>
        <w:jc w:val="both"/>
        <w:rPr>
          <w:rFonts w:ascii="Arial" w:hAnsi="Arial" w:cs="Arial"/>
          <w:sz w:val="22"/>
          <w:szCs w:val="22"/>
          <w:lang w:val="es-PE"/>
        </w:rPr>
      </w:pPr>
      <w:r w:rsidRPr="00A736E0">
        <w:rPr>
          <w:rFonts w:ascii="Arial" w:hAnsi="Arial" w:cs="Arial"/>
          <w:sz w:val="22"/>
          <w:szCs w:val="22"/>
          <w:lang w:val="es-PE"/>
        </w:rPr>
        <w:t xml:space="preserve">Se </w:t>
      </w:r>
      <w:r w:rsidR="00E755D4" w:rsidRPr="00A736E0">
        <w:rPr>
          <w:rFonts w:ascii="Arial" w:hAnsi="Arial" w:cs="Arial"/>
          <w:sz w:val="22"/>
          <w:szCs w:val="22"/>
          <w:lang w:val="es-PE"/>
        </w:rPr>
        <w:t xml:space="preserve">ha seguido un proceso técnico estructurado y progresivo para adaptar </w:t>
      </w:r>
      <w:r w:rsidRPr="00A736E0">
        <w:rPr>
          <w:rFonts w:ascii="Arial" w:hAnsi="Arial" w:cs="Arial"/>
          <w:sz w:val="22"/>
          <w:szCs w:val="22"/>
          <w:lang w:val="es-PE"/>
        </w:rPr>
        <w:t>el TSF</w:t>
      </w:r>
      <w:r w:rsidR="00E755D4" w:rsidRPr="00A736E0">
        <w:rPr>
          <w:rFonts w:ascii="Arial" w:hAnsi="Arial" w:cs="Arial"/>
          <w:sz w:val="22"/>
          <w:szCs w:val="22"/>
          <w:lang w:val="es-PE"/>
        </w:rPr>
        <w:t xml:space="preserve"> Ocroyoc a los requerimientos del estándar GISTM, combinando estudios especializados, ingeniería aplicada y gobernanza técnica. </w:t>
      </w:r>
    </w:p>
    <w:p w14:paraId="518F5732" w14:textId="77777777" w:rsidR="00401ECF" w:rsidRDefault="00401ECF" w:rsidP="00E755D4">
      <w:pPr>
        <w:jc w:val="both"/>
        <w:rPr>
          <w:rFonts w:ascii="Arial" w:hAnsi="Arial" w:cs="Arial"/>
          <w:sz w:val="22"/>
          <w:szCs w:val="22"/>
          <w:lang w:val="es-PE"/>
        </w:rPr>
      </w:pPr>
    </w:p>
    <w:p w14:paraId="362D2F31" w14:textId="77777777" w:rsidR="00401ECF" w:rsidRDefault="00E755D4" w:rsidP="00E755D4">
      <w:pPr>
        <w:jc w:val="both"/>
        <w:rPr>
          <w:rFonts w:ascii="Arial" w:hAnsi="Arial" w:cs="Arial"/>
          <w:sz w:val="22"/>
          <w:szCs w:val="22"/>
          <w:lang w:val="es-PE"/>
        </w:rPr>
      </w:pPr>
      <w:r w:rsidRPr="00A736E0">
        <w:rPr>
          <w:rFonts w:ascii="Arial" w:hAnsi="Arial" w:cs="Arial"/>
          <w:sz w:val="22"/>
          <w:szCs w:val="22"/>
          <w:lang w:val="es-PE"/>
        </w:rPr>
        <w:t xml:space="preserve">Este proceso se ha basado en tres líneas de acción fundamentales: </w:t>
      </w:r>
    </w:p>
    <w:p w14:paraId="1DA544CA" w14:textId="65530EC2" w:rsidR="00401ECF" w:rsidRDefault="00401ECF" w:rsidP="00401ECF">
      <w:pPr>
        <w:pStyle w:val="Prrafodelista"/>
        <w:numPr>
          <w:ilvl w:val="0"/>
          <w:numId w:val="14"/>
        </w:numPr>
        <w:spacing w:line="240" w:lineRule="auto"/>
        <w:jc w:val="both"/>
        <w:rPr>
          <w:rFonts w:ascii="Arial" w:hAnsi="Arial" w:cs="Arial"/>
          <w:sz w:val="22"/>
          <w:szCs w:val="22"/>
        </w:rPr>
      </w:pPr>
      <w:r>
        <w:rPr>
          <w:rFonts w:ascii="Arial" w:hAnsi="Arial" w:cs="Arial"/>
          <w:sz w:val="22"/>
          <w:szCs w:val="22"/>
        </w:rPr>
        <w:t>C</w:t>
      </w:r>
      <w:r w:rsidR="00E755D4" w:rsidRPr="00A736E0">
        <w:rPr>
          <w:rFonts w:ascii="Arial" w:hAnsi="Arial" w:cs="Arial"/>
          <w:sz w:val="22"/>
          <w:szCs w:val="22"/>
        </w:rPr>
        <w:t>onsolidación de una línea base geotécnica robusta</w:t>
      </w:r>
      <w:r>
        <w:rPr>
          <w:rFonts w:ascii="Arial" w:hAnsi="Arial" w:cs="Arial"/>
          <w:sz w:val="22"/>
          <w:szCs w:val="22"/>
        </w:rPr>
        <w:t>.</w:t>
      </w:r>
    </w:p>
    <w:p w14:paraId="2AEC18B6" w14:textId="77777777" w:rsidR="00401ECF" w:rsidRDefault="00401ECF" w:rsidP="00401ECF">
      <w:pPr>
        <w:pStyle w:val="Prrafodelista"/>
        <w:numPr>
          <w:ilvl w:val="0"/>
          <w:numId w:val="14"/>
        </w:numPr>
        <w:spacing w:line="240" w:lineRule="auto"/>
        <w:jc w:val="both"/>
        <w:rPr>
          <w:rFonts w:ascii="Arial" w:hAnsi="Arial" w:cs="Arial"/>
          <w:sz w:val="22"/>
          <w:szCs w:val="22"/>
        </w:rPr>
      </w:pPr>
      <w:r>
        <w:rPr>
          <w:rFonts w:ascii="Arial" w:hAnsi="Arial" w:cs="Arial"/>
          <w:sz w:val="22"/>
          <w:szCs w:val="22"/>
        </w:rPr>
        <w:t>E</w:t>
      </w:r>
      <w:r w:rsidR="00E755D4" w:rsidRPr="00A736E0">
        <w:rPr>
          <w:rFonts w:ascii="Arial" w:hAnsi="Arial" w:cs="Arial"/>
          <w:sz w:val="22"/>
          <w:szCs w:val="22"/>
        </w:rPr>
        <w:t>jecución de modelamientos numéricos avanzados para validar la estabilidad bajo escenarios críticos</w:t>
      </w:r>
      <w:r>
        <w:rPr>
          <w:rFonts w:ascii="Arial" w:hAnsi="Arial" w:cs="Arial"/>
          <w:sz w:val="22"/>
          <w:szCs w:val="22"/>
        </w:rPr>
        <w:t>.</w:t>
      </w:r>
    </w:p>
    <w:p w14:paraId="552552CE" w14:textId="77777777" w:rsidR="00401ECF" w:rsidRDefault="00401ECF" w:rsidP="00401ECF">
      <w:pPr>
        <w:pStyle w:val="Prrafodelista"/>
        <w:numPr>
          <w:ilvl w:val="0"/>
          <w:numId w:val="14"/>
        </w:numPr>
        <w:spacing w:line="240" w:lineRule="auto"/>
        <w:jc w:val="both"/>
        <w:rPr>
          <w:rFonts w:ascii="Arial" w:hAnsi="Arial" w:cs="Arial"/>
          <w:sz w:val="22"/>
          <w:szCs w:val="22"/>
        </w:rPr>
      </w:pPr>
      <w:r>
        <w:rPr>
          <w:rFonts w:ascii="Arial" w:hAnsi="Arial" w:cs="Arial"/>
          <w:sz w:val="22"/>
          <w:szCs w:val="22"/>
        </w:rPr>
        <w:t>R</w:t>
      </w:r>
      <w:r w:rsidR="00E755D4" w:rsidRPr="00A736E0">
        <w:rPr>
          <w:rFonts w:ascii="Arial" w:hAnsi="Arial" w:cs="Arial"/>
          <w:sz w:val="22"/>
          <w:szCs w:val="22"/>
        </w:rPr>
        <w:t xml:space="preserve">ediseño del sistema de control hidráulico y estructural para viabilizar el recrecimiento hasta la cota 4287 msnm. </w:t>
      </w:r>
    </w:p>
    <w:p w14:paraId="106333AA" w14:textId="77777777" w:rsidR="00401ECF" w:rsidRDefault="00401ECF" w:rsidP="00E755D4">
      <w:pPr>
        <w:jc w:val="both"/>
        <w:rPr>
          <w:rFonts w:ascii="Arial" w:hAnsi="Arial" w:cs="Arial"/>
          <w:sz w:val="22"/>
          <w:szCs w:val="22"/>
          <w:lang w:val="es-PE"/>
        </w:rPr>
      </w:pPr>
    </w:p>
    <w:p w14:paraId="4267EA35" w14:textId="368B0583" w:rsidR="00E755D4" w:rsidRDefault="00E755D4" w:rsidP="00E755D4">
      <w:pPr>
        <w:jc w:val="both"/>
        <w:rPr>
          <w:rFonts w:ascii="Arial" w:hAnsi="Arial" w:cs="Arial"/>
          <w:sz w:val="22"/>
          <w:szCs w:val="22"/>
          <w:lang w:val="es-PE"/>
        </w:rPr>
      </w:pPr>
      <w:r w:rsidRPr="00A736E0">
        <w:rPr>
          <w:rFonts w:ascii="Arial" w:hAnsi="Arial" w:cs="Arial"/>
          <w:sz w:val="22"/>
          <w:szCs w:val="22"/>
          <w:lang w:val="es-PE"/>
        </w:rPr>
        <w:t xml:space="preserve">Todo </w:t>
      </w:r>
      <w:r w:rsidR="00401ECF">
        <w:rPr>
          <w:rFonts w:ascii="Arial" w:hAnsi="Arial" w:cs="Arial"/>
          <w:sz w:val="22"/>
          <w:szCs w:val="22"/>
          <w:lang w:val="es-PE"/>
        </w:rPr>
        <w:t xml:space="preserve">esto </w:t>
      </w:r>
      <w:r w:rsidRPr="00A736E0">
        <w:rPr>
          <w:rFonts w:ascii="Arial" w:hAnsi="Arial" w:cs="Arial"/>
          <w:sz w:val="22"/>
          <w:szCs w:val="22"/>
          <w:lang w:val="es-PE"/>
        </w:rPr>
        <w:t xml:space="preserve">bajo un enfoque de mejora </w:t>
      </w:r>
      <w:r w:rsidR="00401ECF" w:rsidRPr="00A736E0">
        <w:rPr>
          <w:rFonts w:ascii="Arial" w:hAnsi="Arial" w:cs="Arial"/>
          <w:sz w:val="22"/>
          <w:szCs w:val="22"/>
          <w:lang w:val="es-PE"/>
        </w:rPr>
        <w:t>cont</w:t>
      </w:r>
      <w:r w:rsidR="00401ECF">
        <w:rPr>
          <w:rFonts w:ascii="Arial" w:hAnsi="Arial" w:cs="Arial"/>
          <w:sz w:val="22"/>
          <w:szCs w:val="22"/>
          <w:lang w:val="es-PE"/>
        </w:rPr>
        <w:t>i</w:t>
      </w:r>
      <w:r w:rsidR="00401ECF" w:rsidRPr="00A736E0">
        <w:rPr>
          <w:rFonts w:ascii="Arial" w:hAnsi="Arial" w:cs="Arial"/>
          <w:sz w:val="22"/>
          <w:szCs w:val="22"/>
          <w:lang w:val="es-PE"/>
        </w:rPr>
        <w:t>nua</w:t>
      </w:r>
      <w:r w:rsidRPr="00A736E0">
        <w:rPr>
          <w:rFonts w:ascii="Arial" w:hAnsi="Arial" w:cs="Arial"/>
          <w:sz w:val="22"/>
          <w:szCs w:val="22"/>
          <w:lang w:val="es-PE"/>
        </w:rPr>
        <w:t xml:space="preserve">, revisión independiente y cumplimiento </w:t>
      </w:r>
      <w:r w:rsidR="00401ECF">
        <w:rPr>
          <w:rFonts w:ascii="Arial" w:hAnsi="Arial" w:cs="Arial"/>
          <w:sz w:val="22"/>
          <w:szCs w:val="22"/>
          <w:lang w:val="es-PE"/>
        </w:rPr>
        <w:t xml:space="preserve">de </w:t>
      </w:r>
      <w:r w:rsidRPr="00A736E0">
        <w:rPr>
          <w:rFonts w:ascii="Arial" w:hAnsi="Arial" w:cs="Arial"/>
          <w:sz w:val="22"/>
          <w:szCs w:val="22"/>
          <w:lang w:val="es-PE"/>
        </w:rPr>
        <w:t>normativ</w:t>
      </w:r>
      <w:r w:rsidR="00401ECF">
        <w:rPr>
          <w:rFonts w:ascii="Arial" w:hAnsi="Arial" w:cs="Arial"/>
          <w:sz w:val="22"/>
          <w:szCs w:val="22"/>
          <w:lang w:val="es-PE"/>
        </w:rPr>
        <w:t>a</w:t>
      </w:r>
      <w:r w:rsidRPr="00A736E0">
        <w:rPr>
          <w:rFonts w:ascii="Arial" w:hAnsi="Arial" w:cs="Arial"/>
          <w:sz w:val="22"/>
          <w:szCs w:val="22"/>
          <w:lang w:val="es-PE"/>
        </w:rPr>
        <w:t xml:space="preserve"> nacional e internacional.</w:t>
      </w:r>
    </w:p>
    <w:p w14:paraId="744E1064" w14:textId="77777777" w:rsidR="00106752" w:rsidRDefault="00106752" w:rsidP="00E755D4">
      <w:pPr>
        <w:jc w:val="both"/>
        <w:rPr>
          <w:rFonts w:ascii="Arial" w:hAnsi="Arial" w:cs="Arial"/>
          <w:sz w:val="22"/>
          <w:szCs w:val="22"/>
          <w:lang w:val="es-PE"/>
        </w:rPr>
      </w:pPr>
    </w:p>
    <w:p w14:paraId="45985542" w14:textId="0028B740" w:rsidR="00106752" w:rsidRPr="00C140F5" w:rsidRDefault="00106752" w:rsidP="00E755D4">
      <w:pPr>
        <w:jc w:val="both"/>
        <w:rPr>
          <w:rFonts w:ascii="Arial" w:hAnsi="Arial" w:cs="Arial"/>
          <w:sz w:val="22"/>
          <w:szCs w:val="22"/>
          <w:lang w:val="es-PE"/>
        </w:rPr>
      </w:pPr>
      <w:r w:rsidRPr="00C140F5">
        <w:rPr>
          <w:rFonts w:ascii="Arial" w:hAnsi="Arial" w:cs="Arial"/>
          <w:sz w:val="22"/>
          <w:szCs w:val="22"/>
          <w:lang w:val="es-PE"/>
        </w:rPr>
        <w:t>Este proceso técnico está alineado con el Principio 2</w:t>
      </w:r>
      <w:r w:rsidR="00C00AF5">
        <w:rPr>
          <w:rFonts w:ascii="Arial" w:hAnsi="Arial" w:cs="Arial"/>
          <w:sz w:val="22"/>
          <w:szCs w:val="22"/>
          <w:lang w:val="es-PE"/>
        </w:rPr>
        <w:t xml:space="preserve"> y 3</w:t>
      </w:r>
      <w:r w:rsidRPr="00C140F5">
        <w:rPr>
          <w:rFonts w:ascii="Arial" w:hAnsi="Arial" w:cs="Arial"/>
          <w:sz w:val="22"/>
          <w:szCs w:val="22"/>
          <w:lang w:val="es-PE"/>
        </w:rPr>
        <w:t xml:space="preserve"> del GISTM, al asegurar la construcción de una base de conocimiento técnico robusta, actualizada y verificable que sustenta cada fase de toma de decisiones, desde el diseño hasta el monitoreo operacional</w:t>
      </w:r>
      <w:r w:rsidR="00BE5BD9">
        <w:rPr>
          <w:rFonts w:ascii="Arial" w:hAnsi="Arial" w:cs="Arial"/>
          <w:sz w:val="22"/>
          <w:szCs w:val="22"/>
          <w:lang w:val="es-PE"/>
        </w:rPr>
        <w:t>.</w:t>
      </w:r>
    </w:p>
    <w:p w14:paraId="554BC15B" w14:textId="77777777" w:rsidR="00572B0A" w:rsidRPr="00A736E0" w:rsidRDefault="00572B0A" w:rsidP="00E755D4">
      <w:pPr>
        <w:jc w:val="both"/>
        <w:rPr>
          <w:rFonts w:ascii="Arial" w:hAnsi="Arial" w:cs="Arial"/>
          <w:sz w:val="22"/>
          <w:szCs w:val="22"/>
          <w:lang w:val="es-PE"/>
        </w:rPr>
      </w:pPr>
    </w:p>
    <w:p w14:paraId="71D820CC" w14:textId="7256F6BB" w:rsidR="0011082F" w:rsidRDefault="006955C1" w:rsidP="006955C1">
      <w:pPr>
        <w:jc w:val="both"/>
        <w:rPr>
          <w:rFonts w:ascii="Arial" w:hAnsi="Arial" w:cs="Arial"/>
          <w:sz w:val="22"/>
          <w:szCs w:val="22"/>
          <w:lang w:val="es-PE"/>
        </w:rPr>
      </w:pPr>
      <w:r w:rsidRPr="00A736E0">
        <w:rPr>
          <w:rFonts w:ascii="Arial" w:hAnsi="Arial" w:cs="Arial"/>
          <w:sz w:val="22"/>
          <w:szCs w:val="22"/>
          <w:lang w:val="es-PE"/>
        </w:rPr>
        <w:t>La caracterización geotécnica fue actualizada mediante</w:t>
      </w:r>
      <w:r w:rsidR="0011082F" w:rsidRPr="00A736E0">
        <w:rPr>
          <w:rFonts w:ascii="Arial" w:hAnsi="Arial" w:cs="Arial"/>
          <w:sz w:val="22"/>
          <w:szCs w:val="22"/>
          <w:lang w:val="es-PE"/>
        </w:rPr>
        <w:t xml:space="preserve"> campañas de</w:t>
      </w:r>
      <w:r w:rsidRPr="00A736E0">
        <w:rPr>
          <w:rFonts w:ascii="Arial" w:hAnsi="Arial" w:cs="Arial"/>
          <w:sz w:val="22"/>
          <w:szCs w:val="22"/>
          <w:lang w:val="es-PE"/>
        </w:rPr>
        <w:t xml:space="preserve"> perforaciones</w:t>
      </w:r>
      <w:r w:rsidR="009E0720" w:rsidRPr="00A736E0">
        <w:rPr>
          <w:rFonts w:ascii="Arial" w:hAnsi="Arial" w:cs="Arial"/>
          <w:sz w:val="22"/>
          <w:szCs w:val="22"/>
          <w:lang w:val="es-PE"/>
        </w:rPr>
        <w:t xml:space="preserve"> </w:t>
      </w:r>
      <w:r w:rsidR="00164608" w:rsidRPr="00A736E0">
        <w:rPr>
          <w:rFonts w:ascii="Arial" w:hAnsi="Arial" w:cs="Arial"/>
          <w:sz w:val="22"/>
          <w:szCs w:val="22"/>
          <w:lang w:val="es-PE"/>
        </w:rPr>
        <w:t>diamantinas,</w:t>
      </w:r>
      <w:r w:rsidR="009E0720" w:rsidRPr="00A736E0">
        <w:rPr>
          <w:rFonts w:ascii="Arial" w:hAnsi="Arial" w:cs="Arial"/>
          <w:sz w:val="22"/>
          <w:szCs w:val="22"/>
          <w:lang w:val="es-PE"/>
        </w:rPr>
        <w:t xml:space="preserve"> ensayos SCPTu</w:t>
      </w:r>
      <w:r w:rsidR="00407DBB">
        <w:rPr>
          <w:rFonts w:ascii="Arial" w:hAnsi="Arial" w:cs="Arial"/>
          <w:sz w:val="22"/>
          <w:szCs w:val="22"/>
          <w:lang w:val="es-PE"/>
        </w:rPr>
        <w:t>,</w:t>
      </w:r>
      <w:r w:rsidRPr="00A736E0">
        <w:rPr>
          <w:rFonts w:ascii="Arial" w:hAnsi="Arial" w:cs="Arial"/>
          <w:sz w:val="22"/>
          <w:szCs w:val="22"/>
          <w:lang w:val="es-PE"/>
        </w:rPr>
        <w:t xml:space="preserve"> </w:t>
      </w:r>
      <w:r w:rsidR="00465400">
        <w:rPr>
          <w:rFonts w:ascii="Arial" w:hAnsi="Arial" w:cs="Arial"/>
          <w:sz w:val="22"/>
          <w:szCs w:val="22"/>
          <w:lang w:val="es-PE"/>
        </w:rPr>
        <w:t xml:space="preserve">además de </w:t>
      </w:r>
      <w:r w:rsidRPr="00A736E0">
        <w:rPr>
          <w:rFonts w:ascii="Arial" w:hAnsi="Arial" w:cs="Arial"/>
          <w:sz w:val="22"/>
          <w:szCs w:val="22"/>
          <w:lang w:val="es-PE"/>
        </w:rPr>
        <w:t xml:space="preserve">ensayos </w:t>
      </w:r>
      <w:r w:rsidR="009E0720" w:rsidRPr="00A736E0">
        <w:rPr>
          <w:rFonts w:ascii="Arial" w:hAnsi="Arial" w:cs="Arial"/>
          <w:sz w:val="22"/>
          <w:szCs w:val="22"/>
          <w:lang w:val="es-PE"/>
        </w:rPr>
        <w:t>de laborat</w:t>
      </w:r>
      <w:r w:rsidR="00164608" w:rsidRPr="00A736E0">
        <w:rPr>
          <w:rFonts w:ascii="Arial" w:hAnsi="Arial" w:cs="Arial"/>
          <w:sz w:val="22"/>
          <w:szCs w:val="22"/>
          <w:lang w:val="es-PE"/>
        </w:rPr>
        <w:t>orios</w:t>
      </w:r>
      <w:r w:rsidR="003E6824" w:rsidRPr="00A736E0">
        <w:rPr>
          <w:rFonts w:ascii="Arial" w:hAnsi="Arial" w:cs="Arial"/>
          <w:sz w:val="22"/>
          <w:szCs w:val="22"/>
          <w:lang w:val="es-PE"/>
        </w:rPr>
        <w:t xml:space="preserve"> </w:t>
      </w:r>
      <w:r w:rsidR="00326205" w:rsidRPr="00D53DBE">
        <w:rPr>
          <w:rFonts w:ascii="Arial" w:hAnsi="Arial" w:cs="Arial"/>
          <w:sz w:val="22"/>
          <w:szCs w:val="22"/>
          <w:lang w:val="es-PE"/>
        </w:rPr>
        <w:t>en Per</w:t>
      </w:r>
      <w:r w:rsidR="00D53DBE" w:rsidRPr="00D53DBE">
        <w:rPr>
          <w:rFonts w:ascii="Arial" w:hAnsi="Arial" w:cs="Arial"/>
          <w:sz w:val="22"/>
          <w:szCs w:val="22"/>
          <w:lang w:val="es-PE"/>
        </w:rPr>
        <w:t>ú y USA</w:t>
      </w:r>
      <w:r w:rsidR="00BF54F3">
        <w:rPr>
          <w:rFonts w:ascii="Arial" w:hAnsi="Arial" w:cs="Arial"/>
          <w:sz w:val="22"/>
          <w:szCs w:val="22"/>
          <w:lang w:val="es-PE"/>
        </w:rPr>
        <w:t>, para luego actualizar el perfil</w:t>
      </w:r>
      <w:r w:rsidR="00407DBB">
        <w:rPr>
          <w:rFonts w:ascii="Arial" w:hAnsi="Arial" w:cs="Arial"/>
          <w:sz w:val="22"/>
          <w:szCs w:val="22"/>
          <w:lang w:val="es-PE"/>
        </w:rPr>
        <w:t xml:space="preserve"> estratigráfico de la sección critica</w:t>
      </w:r>
      <w:r w:rsidR="00BF54F3">
        <w:rPr>
          <w:rFonts w:ascii="Arial" w:hAnsi="Arial" w:cs="Arial"/>
          <w:sz w:val="22"/>
          <w:szCs w:val="22"/>
          <w:lang w:val="es-PE"/>
        </w:rPr>
        <w:t xml:space="preserve"> (Ver Figura 2)</w:t>
      </w:r>
      <w:r w:rsidR="00134C53">
        <w:rPr>
          <w:rFonts w:ascii="Arial" w:hAnsi="Arial" w:cs="Arial"/>
          <w:sz w:val="22"/>
          <w:szCs w:val="22"/>
          <w:lang w:val="es-PE"/>
        </w:rPr>
        <w:t xml:space="preserve"> y posteriormente obtener los parámetros de resistencia </w:t>
      </w:r>
      <w:r w:rsidR="00164608" w:rsidRPr="00A736E0">
        <w:rPr>
          <w:rFonts w:ascii="Arial" w:hAnsi="Arial" w:cs="Arial"/>
          <w:sz w:val="22"/>
          <w:szCs w:val="22"/>
          <w:lang w:val="es-PE"/>
        </w:rPr>
        <w:t xml:space="preserve">estático y </w:t>
      </w:r>
      <w:r w:rsidR="0011082F" w:rsidRPr="00A736E0">
        <w:rPr>
          <w:rFonts w:ascii="Arial" w:hAnsi="Arial" w:cs="Arial"/>
          <w:sz w:val="22"/>
          <w:szCs w:val="22"/>
          <w:lang w:val="es-PE"/>
        </w:rPr>
        <w:t>dinámico.</w:t>
      </w:r>
    </w:p>
    <w:p w14:paraId="2062E770" w14:textId="5A2C57F1" w:rsidR="002B67F3" w:rsidRDefault="002B67F3" w:rsidP="006955C1">
      <w:pPr>
        <w:jc w:val="both"/>
        <w:rPr>
          <w:rFonts w:ascii="Arial" w:hAnsi="Arial" w:cs="Arial"/>
          <w:sz w:val="22"/>
          <w:szCs w:val="22"/>
          <w:lang w:val="es-PE"/>
        </w:rPr>
      </w:pPr>
    </w:p>
    <w:p w14:paraId="540D45BB" w14:textId="3B06B8E0" w:rsidR="00D93657" w:rsidRDefault="00D93657" w:rsidP="006955C1">
      <w:pPr>
        <w:jc w:val="both"/>
        <w:rPr>
          <w:rFonts w:ascii="Arial" w:hAnsi="Arial" w:cs="Arial"/>
          <w:sz w:val="22"/>
          <w:szCs w:val="22"/>
          <w:lang w:val="es-PE"/>
        </w:rPr>
      </w:pPr>
      <w:r w:rsidRPr="00D93657">
        <w:rPr>
          <w:rFonts w:ascii="Arial" w:hAnsi="Arial" w:cs="Arial"/>
          <w:noProof/>
          <w:sz w:val="22"/>
          <w:szCs w:val="22"/>
        </w:rPr>
        <w:drawing>
          <wp:inline distT="0" distB="0" distL="0" distR="0" wp14:anchorId="0BEF4949" wp14:editId="2D05FFA0">
            <wp:extent cx="3166110" cy="1065530"/>
            <wp:effectExtent l="0" t="0" r="0" b="1270"/>
            <wp:docPr id="9" name="Imagen 8" descr="Imagen que contiene Diagrama&#10;&#10;El contenido generado por IA puede ser incorrecto.">
              <a:extLst xmlns:a="http://schemas.openxmlformats.org/drawingml/2006/main">
                <a:ext uri="{FF2B5EF4-FFF2-40B4-BE49-F238E27FC236}">
                  <a16:creationId xmlns:a16="http://schemas.microsoft.com/office/drawing/2014/main" id="{E57728B7-1A10-E319-DDBF-95409C178F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Imagen que contiene Diagrama&#10;&#10;El contenido generado por IA puede ser incorrecto.">
                      <a:extLst>
                        <a:ext uri="{FF2B5EF4-FFF2-40B4-BE49-F238E27FC236}">
                          <a16:creationId xmlns:a16="http://schemas.microsoft.com/office/drawing/2014/main" id="{E57728B7-1A10-E319-DDBF-95409C178F81}"/>
                        </a:ext>
                      </a:extLst>
                    </pic:cNvPr>
                    <pic:cNvPicPr>
                      <a:picLocks noChangeAspect="1"/>
                    </pic:cNvPicPr>
                  </pic:nvPicPr>
                  <pic:blipFill>
                    <a:blip r:embed="rId12"/>
                    <a:stretch>
                      <a:fillRect/>
                    </a:stretch>
                  </pic:blipFill>
                  <pic:spPr>
                    <a:xfrm>
                      <a:off x="0" y="0"/>
                      <a:ext cx="3166110" cy="1065530"/>
                    </a:xfrm>
                    <a:prstGeom prst="rect">
                      <a:avLst/>
                    </a:prstGeom>
                  </pic:spPr>
                </pic:pic>
              </a:graphicData>
            </a:graphic>
          </wp:inline>
        </w:drawing>
      </w:r>
    </w:p>
    <w:p w14:paraId="277F247E" w14:textId="77777777" w:rsidR="008A1349" w:rsidRDefault="008A1349" w:rsidP="00817C7A">
      <w:pPr>
        <w:jc w:val="center"/>
        <w:rPr>
          <w:rFonts w:ascii="Arial" w:hAnsi="Arial" w:cs="Arial"/>
          <w:i/>
          <w:iCs/>
          <w:sz w:val="22"/>
          <w:szCs w:val="22"/>
          <w:lang w:val="es-PE"/>
        </w:rPr>
      </w:pPr>
    </w:p>
    <w:p w14:paraId="595D794E" w14:textId="0E5F4EA2" w:rsidR="00817C7A" w:rsidRPr="009E4935" w:rsidRDefault="00817C7A" w:rsidP="00401ECF">
      <w:pPr>
        <w:rPr>
          <w:rFonts w:ascii="Arial" w:hAnsi="Arial" w:cs="Arial"/>
          <w:i/>
          <w:iCs/>
          <w:sz w:val="18"/>
          <w:szCs w:val="18"/>
          <w:lang w:val="es-PE"/>
        </w:rPr>
      </w:pPr>
      <w:r w:rsidRPr="009E4935">
        <w:rPr>
          <w:rFonts w:ascii="Arial" w:hAnsi="Arial" w:cs="Arial"/>
          <w:b/>
          <w:bCs/>
          <w:i/>
          <w:iCs/>
          <w:sz w:val="18"/>
          <w:szCs w:val="18"/>
          <w:lang w:val="es-PE"/>
        </w:rPr>
        <w:t xml:space="preserve">Figura 2: </w:t>
      </w:r>
      <w:r w:rsidR="00401ECF" w:rsidRPr="009E4935">
        <w:rPr>
          <w:rFonts w:ascii="Arial" w:hAnsi="Arial" w:cs="Arial"/>
          <w:b/>
          <w:bCs/>
          <w:i/>
          <w:iCs/>
          <w:sz w:val="18"/>
          <w:szCs w:val="18"/>
          <w:lang w:val="es-PE"/>
        </w:rPr>
        <w:br/>
      </w:r>
      <w:r w:rsidR="008C0F59" w:rsidRPr="009E4935">
        <w:rPr>
          <w:rFonts w:ascii="Arial" w:hAnsi="Arial" w:cs="Arial"/>
          <w:i/>
          <w:iCs/>
          <w:sz w:val="18"/>
          <w:szCs w:val="18"/>
          <w:lang w:val="es-PE"/>
        </w:rPr>
        <w:t xml:space="preserve">Perfil </w:t>
      </w:r>
      <w:r w:rsidR="0012542C" w:rsidRPr="009E4935">
        <w:rPr>
          <w:rFonts w:ascii="Arial" w:hAnsi="Arial" w:cs="Arial"/>
          <w:i/>
          <w:iCs/>
          <w:sz w:val="18"/>
          <w:szCs w:val="18"/>
          <w:lang w:val="es-PE"/>
        </w:rPr>
        <w:t>Estratigráfico</w:t>
      </w:r>
      <w:r w:rsidR="008C0F59" w:rsidRPr="009E4935">
        <w:rPr>
          <w:rFonts w:ascii="Arial" w:hAnsi="Arial" w:cs="Arial"/>
          <w:i/>
          <w:iCs/>
          <w:sz w:val="18"/>
          <w:szCs w:val="18"/>
          <w:lang w:val="es-PE"/>
        </w:rPr>
        <w:t xml:space="preserve"> </w:t>
      </w:r>
      <w:r w:rsidR="00B231C9" w:rsidRPr="009E4935">
        <w:rPr>
          <w:rFonts w:ascii="Arial" w:hAnsi="Arial" w:cs="Arial"/>
          <w:i/>
          <w:iCs/>
          <w:sz w:val="18"/>
          <w:szCs w:val="18"/>
          <w:lang w:val="es-PE"/>
        </w:rPr>
        <w:t>de la sección critica del TSF Ocroyoc</w:t>
      </w:r>
    </w:p>
    <w:p w14:paraId="4089A443" w14:textId="77777777" w:rsidR="0011082F" w:rsidRPr="00A736E0" w:rsidRDefault="0011082F" w:rsidP="006955C1">
      <w:pPr>
        <w:jc w:val="both"/>
        <w:rPr>
          <w:rFonts w:ascii="Arial" w:hAnsi="Arial" w:cs="Arial"/>
          <w:sz w:val="22"/>
          <w:szCs w:val="22"/>
          <w:lang w:val="es-PE"/>
        </w:rPr>
      </w:pPr>
    </w:p>
    <w:p w14:paraId="749A3EC7" w14:textId="3C71278B" w:rsidR="00C32F5F" w:rsidRDefault="00B83409" w:rsidP="00C32F5F">
      <w:pPr>
        <w:jc w:val="both"/>
        <w:rPr>
          <w:rFonts w:ascii="Arial" w:hAnsi="Arial" w:cs="Arial"/>
          <w:sz w:val="22"/>
          <w:szCs w:val="22"/>
          <w:lang w:val="es-PE"/>
        </w:rPr>
      </w:pPr>
      <w:r w:rsidRPr="00A736E0">
        <w:rPr>
          <w:rFonts w:ascii="Arial" w:hAnsi="Arial" w:cs="Arial"/>
          <w:sz w:val="22"/>
          <w:szCs w:val="22"/>
          <w:lang w:val="es-PE"/>
        </w:rPr>
        <w:t>Se actualizó el estudio de peligro sísmico</w:t>
      </w:r>
      <w:r w:rsidR="009E4935">
        <w:rPr>
          <w:rFonts w:ascii="Arial" w:hAnsi="Arial" w:cs="Arial"/>
          <w:sz w:val="22"/>
          <w:szCs w:val="22"/>
          <w:lang w:val="es-PE"/>
        </w:rPr>
        <w:t>,</w:t>
      </w:r>
      <w:r w:rsidRPr="00A736E0">
        <w:rPr>
          <w:rFonts w:ascii="Arial" w:hAnsi="Arial" w:cs="Arial"/>
          <w:sz w:val="22"/>
          <w:szCs w:val="22"/>
          <w:lang w:val="es-PE"/>
        </w:rPr>
        <w:t xml:space="preserve"> </w:t>
      </w:r>
      <w:r w:rsidR="00C32F5F" w:rsidRPr="00A736E0">
        <w:rPr>
          <w:rFonts w:ascii="Arial" w:hAnsi="Arial" w:cs="Arial"/>
          <w:sz w:val="22"/>
          <w:szCs w:val="22"/>
          <w:lang w:val="es-PE"/>
        </w:rPr>
        <w:t xml:space="preserve">considerando la </w:t>
      </w:r>
      <w:r w:rsidR="00C32F5F" w:rsidRPr="00C32F5F">
        <w:rPr>
          <w:rFonts w:ascii="Arial" w:hAnsi="Arial" w:cs="Arial"/>
          <w:sz w:val="22"/>
          <w:szCs w:val="22"/>
          <w:lang w:val="es-PE"/>
        </w:rPr>
        <w:t>incorporación de modelos de atenuación más recientes</w:t>
      </w:r>
      <w:r w:rsidR="00DA3E20" w:rsidRPr="00A736E0">
        <w:rPr>
          <w:rFonts w:ascii="Arial" w:hAnsi="Arial" w:cs="Arial"/>
          <w:sz w:val="22"/>
          <w:szCs w:val="22"/>
          <w:lang w:val="es-PE"/>
        </w:rPr>
        <w:t xml:space="preserve"> </w:t>
      </w:r>
      <w:r w:rsidR="00C32F5F" w:rsidRPr="00A736E0">
        <w:rPr>
          <w:rFonts w:ascii="Arial" w:hAnsi="Arial" w:cs="Arial"/>
          <w:sz w:val="22"/>
          <w:szCs w:val="22"/>
          <w:lang w:val="es-PE"/>
        </w:rPr>
        <w:t xml:space="preserve">desarrollados por el </w:t>
      </w:r>
      <w:proofErr w:type="spellStart"/>
      <w:r w:rsidR="00C32F5F" w:rsidRPr="00A736E0">
        <w:rPr>
          <w:rFonts w:ascii="Arial" w:hAnsi="Arial" w:cs="Arial"/>
          <w:i/>
          <w:iCs/>
          <w:sz w:val="22"/>
          <w:szCs w:val="22"/>
          <w:lang w:val="es-PE"/>
        </w:rPr>
        <w:t>Pacific</w:t>
      </w:r>
      <w:proofErr w:type="spellEnd"/>
      <w:r w:rsidR="00C32F5F" w:rsidRPr="00A736E0">
        <w:rPr>
          <w:rFonts w:ascii="Arial" w:hAnsi="Arial" w:cs="Arial"/>
          <w:i/>
          <w:iCs/>
          <w:sz w:val="22"/>
          <w:szCs w:val="22"/>
          <w:lang w:val="es-PE"/>
        </w:rPr>
        <w:t xml:space="preserve"> </w:t>
      </w:r>
      <w:proofErr w:type="spellStart"/>
      <w:r w:rsidR="00C32F5F" w:rsidRPr="00A736E0">
        <w:rPr>
          <w:rFonts w:ascii="Arial" w:hAnsi="Arial" w:cs="Arial"/>
          <w:i/>
          <w:iCs/>
          <w:sz w:val="22"/>
          <w:szCs w:val="22"/>
          <w:lang w:val="es-PE"/>
        </w:rPr>
        <w:t>Earthquake</w:t>
      </w:r>
      <w:proofErr w:type="spellEnd"/>
      <w:r w:rsidR="00C32F5F" w:rsidRPr="00A736E0">
        <w:rPr>
          <w:rFonts w:ascii="Arial" w:hAnsi="Arial" w:cs="Arial"/>
          <w:i/>
          <w:iCs/>
          <w:sz w:val="22"/>
          <w:szCs w:val="22"/>
          <w:lang w:val="es-PE"/>
        </w:rPr>
        <w:t xml:space="preserve"> </w:t>
      </w:r>
      <w:proofErr w:type="spellStart"/>
      <w:r w:rsidR="00C32F5F" w:rsidRPr="00A736E0">
        <w:rPr>
          <w:rFonts w:ascii="Arial" w:hAnsi="Arial" w:cs="Arial"/>
          <w:i/>
          <w:iCs/>
          <w:sz w:val="22"/>
          <w:szCs w:val="22"/>
          <w:lang w:val="es-PE"/>
        </w:rPr>
        <w:t>Engineering</w:t>
      </w:r>
      <w:proofErr w:type="spellEnd"/>
      <w:r w:rsidR="00C32F5F" w:rsidRPr="00A736E0">
        <w:rPr>
          <w:rFonts w:ascii="Arial" w:hAnsi="Arial" w:cs="Arial"/>
          <w:i/>
          <w:iCs/>
          <w:sz w:val="22"/>
          <w:szCs w:val="22"/>
          <w:lang w:val="es-PE"/>
        </w:rPr>
        <w:t xml:space="preserve"> </w:t>
      </w:r>
      <w:proofErr w:type="spellStart"/>
      <w:r w:rsidR="00C32F5F" w:rsidRPr="00A736E0">
        <w:rPr>
          <w:rFonts w:ascii="Arial" w:hAnsi="Arial" w:cs="Arial"/>
          <w:i/>
          <w:iCs/>
          <w:sz w:val="22"/>
          <w:szCs w:val="22"/>
          <w:lang w:val="es-PE"/>
        </w:rPr>
        <w:t>Research</w:t>
      </w:r>
      <w:proofErr w:type="spellEnd"/>
      <w:r w:rsidR="00C32F5F" w:rsidRPr="00A736E0">
        <w:rPr>
          <w:rFonts w:ascii="Arial" w:hAnsi="Arial" w:cs="Arial"/>
          <w:i/>
          <w:iCs/>
          <w:sz w:val="22"/>
          <w:szCs w:val="22"/>
          <w:lang w:val="es-PE"/>
        </w:rPr>
        <w:t xml:space="preserve"> Center </w:t>
      </w:r>
      <w:r w:rsidR="00C32F5F" w:rsidRPr="00A736E0">
        <w:rPr>
          <w:rFonts w:ascii="Arial" w:hAnsi="Arial" w:cs="Arial"/>
          <w:sz w:val="22"/>
          <w:szCs w:val="22"/>
          <w:lang w:val="es-PE"/>
        </w:rPr>
        <w:t>(PEER)</w:t>
      </w:r>
      <w:r w:rsidR="0020034D" w:rsidRPr="00A736E0">
        <w:rPr>
          <w:rFonts w:ascii="Arial" w:hAnsi="Arial" w:cs="Arial"/>
          <w:sz w:val="22"/>
          <w:szCs w:val="22"/>
          <w:lang w:val="es-PE"/>
        </w:rPr>
        <w:t xml:space="preserve"> con la finalidad de</w:t>
      </w:r>
      <w:r w:rsidR="00DA3E20" w:rsidRPr="00A736E0">
        <w:rPr>
          <w:rFonts w:ascii="Arial" w:hAnsi="Arial" w:cs="Arial"/>
          <w:sz w:val="22"/>
          <w:szCs w:val="22"/>
          <w:lang w:val="es-PE"/>
        </w:rPr>
        <w:t xml:space="preserve"> obtener el MCE o sismo máximo creíble (PGA </w:t>
      </w:r>
      <w:r w:rsidR="00C646AD" w:rsidRPr="00A736E0">
        <w:rPr>
          <w:rFonts w:ascii="Arial" w:hAnsi="Arial" w:cs="Arial"/>
          <w:sz w:val="22"/>
          <w:szCs w:val="22"/>
          <w:lang w:val="es-PE"/>
        </w:rPr>
        <w:t>0.7</w:t>
      </w:r>
      <w:r w:rsidR="0011088C">
        <w:rPr>
          <w:rFonts w:ascii="Arial" w:hAnsi="Arial" w:cs="Arial"/>
          <w:sz w:val="22"/>
          <w:szCs w:val="22"/>
          <w:lang w:val="es-PE"/>
        </w:rPr>
        <w:t xml:space="preserve">6 </w:t>
      </w:r>
      <w:r w:rsidR="00C646AD" w:rsidRPr="00A736E0">
        <w:rPr>
          <w:rFonts w:ascii="Arial" w:hAnsi="Arial" w:cs="Arial"/>
          <w:sz w:val="22"/>
          <w:szCs w:val="22"/>
          <w:lang w:val="es-PE"/>
        </w:rPr>
        <w:t>g)</w:t>
      </w:r>
      <w:r w:rsidR="0020034D" w:rsidRPr="00A736E0">
        <w:rPr>
          <w:rFonts w:ascii="Arial" w:hAnsi="Arial" w:cs="Arial"/>
          <w:sz w:val="22"/>
          <w:szCs w:val="22"/>
          <w:lang w:val="es-PE"/>
        </w:rPr>
        <w:t xml:space="preserve"> </w:t>
      </w:r>
      <w:r w:rsidR="001263C2">
        <w:rPr>
          <w:rFonts w:ascii="Arial" w:hAnsi="Arial" w:cs="Arial"/>
          <w:sz w:val="22"/>
          <w:szCs w:val="22"/>
          <w:lang w:val="es-PE"/>
        </w:rPr>
        <w:t>(</w:t>
      </w:r>
      <w:r w:rsidR="005C172C">
        <w:rPr>
          <w:rFonts w:ascii="Arial" w:hAnsi="Arial" w:cs="Arial"/>
          <w:sz w:val="22"/>
          <w:szCs w:val="22"/>
          <w:lang w:val="es-PE"/>
        </w:rPr>
        <w:t>ver tabla 1</w:t>
      </w:r>
      <w:r w:rsidR="001263C2">
        <w:rPr>
          <w:rFonts w:ascii="Arial" w:hAnsi="Arial" w:cs="Arial"/>
          <w:sz w:val="22"/>
          <w:szCs w:val="22"/>
          <w:lang w:val="es-PE"/>
        </w:rPr>
        <w:t>)</w:t>
      </w:r>
      <w:r w:rsidR="005C172C">
        <w:rPr>
          <w:rFonts w:ascii="Arial" w:hAnsi="Arial" w:cs="Arial"/>
          <w:sz w:val="22"/>
          <w:szCs w:val="22"/>
          <w:lang w:val="es-PE"/>
        </w:rPr>
        <w:t xml:space="preserve">, </w:t>
      </w:r>
      <w:r w:rsidR="001263C2">
        <w:rPr>
          <w:rFonts w:ascii="Arial" w:hAnsi="Arial" w:cs="Arial"/>
          <w:sz w:val="22"/>
          <w:szCs w:val="22"/>
          <w:lang w:val="es-PE"/>
        </w:rPr>
        <w:t>con los que se desa</w:t>
      </w:r>
      <w:r w:rsidR="001263C2" w:rsidRPr="00A736E0">
        <w:rPr>
          <w:rFonts w:ascii="Arial" w:hAnsi="Arial" w:cs="Arial"/>
          <w:sz w:val="22"/>
          <w:szCs w:val="22"/>
          <w:lang w:val="es-PE"/>
        </w:rPr>
        <w:t>rrolló</w:t>
      </w:r>
      <w:r w:rsidR="004C2795" w:rsidRPr="00A736E0">
        <w:rPr>
          <w:rFonts w:ascii="Arial" w:hAnsi="Arial" w:cs="Arial"/>
          <w:sz w:val="22"/>
          <w:szCs w:val="22"/>
          <w:lang w:val="es-PE"/>
        </w:rPr>
        <w:t xml:space="preserve"> los análisis dinámicos.</w:t>
      </w:r>
    </w:p>
    <w:p w14:paraId="388490CE" w14:textId="77777777" w:rsidR="000A1444" w:rsidRDefault="000A1444" w:rsidP="007822DF">
      <w:pPr>
        <w:jc w:val="both"/>
        <w:rPr>
          <w:rFonts w:ascii="Arial" w:hAnsi="Arial" w:cs="Arial"/>
          <w:sz w:val="22"/>
          <w:szCs w:val="22"/>
          <w:lang w:val="es-PE"/>
        </w:rPr>
      </w:pPr>
    </w:p>
    <w:p w14:paraId="656AA135" w14:textId="79FF839B" w:rsidR="00207AB1" w:rsidRPr="00A736E0" w:rsidRDefault="0062272A" w:rsidP="00C32F5F">
      <w:pPr>
        <w:jc w:val="both"/>
        <w:rPr>
          <w:rFonts w:ascii="Arial" w:hAnsi="Arial" w:cs="Arial"/>
          <w:sz w:val="22"/>
          <w:szCs w:val="22"/>
          <w:lang w:val="es-PE"/>
        </w:rPr>
      </w:pPr>
      <w:r w:rsidRPr="0062272A">
        <w:rPr>
          <w:rFonts w:ascii="Arial" w:hAnsi="Arial" w:cs="Arial"/>
          <w:noProof/>
          <w:sz w:val="22"/>
          <w:szCs w:val="22"/>
          <w:lang w:val="es-PE"/>
        </w:rPr>
        <w:drawing>
          <wp:inline distT="0" distB="0" distL="0" distR="0" wp14:anchorId="5A68C00D" wp14:editId="3907BC9A">
            <wp:extent cx="3166110" cy="1554480"/>
            <wp:effectExtent l="0" t="0" r="0" b="7620"/>
            <wp:docPr id="43442093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0936" name="Imagen 1" descr="Tabla&#10;&#10;El contenido generado por IA puede ser incorrecto."/>
                    <pic:cNvPicPr/>
                  </pic:nvPicPr>
                  <pic:blipFill>
                    <a:blip r:embed="rId13"/>
                    <a:stretch>
                      <a:fillRect/>
                    </a:stretch>
                  </pic:blipFill>
                  <pic:spPr>
                    <a:xfrm>
                      <a:off x="0" y="0"/>
                      <a:ext cx="3166110" cy="1554480"/>
                    </a:xfrm>
                    <a:prstGeom prst="rect">
                      <a:avLst/>
                    </a:prstGeom>
                  </pic:spPr>
                </pic:pic>
              </a:graphicData>
            </a:graphic>
          </wp:inline>
        </w:drawing>
      </w:r>
    </w:p>
    <w:p w14:paraId="57B3EA76" w14:textId="1DF62AED" w:rsidR="009E4935" w:rsidRPr="009E4935" w:rsidRDefault="009E4935" w:rsidP="009E4935">
      <w:pPr>
        <w:jc w:val="both"/>
        <w:rPr>
          <w:rFonts w:ascii="Arial" w:hAnsi="Arial" w:cs="Arial"/>
          <w:b/>
          <w:bCs/>
          <w:sz w:val="18"/>
          <w:szCs w:val="18"/>
          <w:lang w:val="es-PE"/>
        </w:rPr>
      </w:pPr>
      <w:r w:rsidRPr="009E4935">
        <w:rPr>
          <w:rFonts w:ascii="Arial" w:hAnsi="Arial" w:cs="Arial"/>
          <w:b/>
          <w:bCs/>
          <w:sz w:val="18"/>
          <w:szCs w:val="18"/>
          <w:lang w:val="es-PE"/>
        </w:rPr>
        <w:t xml:space="preserve">Tabla </w:t>
      </w:r>
      <w:r w:rsidR="005C172C">
        <w:rPr>
          <w:rFonts w:ascii="Arial" w:hAnsi="Arial" w:cs="Arial"/>
          <w:b/>
          <w:bCs/>
          <w:sz w:val="18"/>
          <w:szCs w:val="18"/>
          <w:lang w:val="es-PE"/>
        </w:rPr>
        <w:t>1</w:t>
      </w:r>
      <w:r w:rsidRPr="009E4935">
        <w:rPr>
          <w:rFonts w:ascii="Arial" w:hAnsi="Arial" w:cs="Arial"/>
          <w:b/>
          <w:bCs/>
          <w:sz w:val="18"/>
          <w:szCs w:val="18"/>
          <w:lang w:val="es-PE"/>
        </w:rPr>
        <w:t xml:space="preserve">. </w:t>
      </w:r>
    </w:p>
    <w:p w14:paraId="2C368563" w14:textId="77777777" w:rsidR="009E4935" w:rsidRPr="009E4935" w:rsidRDefault="009E4935" w:rsidP="009E4935">
      <w:pPr>
        <w:jc w:val="both"/>
        <w:rPr>
          <w:rFonts w:ascii="Arial" w:hAnsi="Arial" w:cs="Arial"/>
          <w:sz w:val="18"/>
          <w:szCs w:val="18"/>
          <w:lang w:val="es-PE"/>
        </w:rPr>
      </w:pPr>
      <w:r w:rsidRPr="009E4935">
        <w:rPr>
          <w:rFonts w:ascii="Arial" w:hAnsi="Arial" w:cs="Arial"/>
          <w:sz w:val="18"/>
          <w:szCs w:val="18"/>
          <w:lang w:val="es-PE"/>
        </w:rPr>
        <w:t xml:space="preserve">Resultado de la máxima aceleraciones para los análisis determinísticos y probabilísticos </w:t>
      </w:r>
    </w:p>
    <w:p w14:paraId="6EA86D03" w14:textId="77777777" w:rsidR="0000170C" w:rsidRPr="00A736E0" w:rsidRDefault="0000170C" w:rsidP="006955C1">
      <w:pPr>
        <w:jc w:val="both"/>
        <w:rPr>
          <w:rFonts w:ascii="Arial" w:hAnsi="Arial" w:cs="Arial"/>
          <w:sz w:val="22"/>
          <w:szCs w:val="22"/>
          <w:lang w:val="es-PE"/>
        </w:rPr>
      </w:pPr>
    </w:p>
    <w:p w14:paraId="71A3C436" w14:textId="554486F2" w:rsidR="006955C1" w:rsidRPr="00A736E0" w:rsidRDefault="006955C1" w:rsidP="006955C1">
      <w:pPr>
        <w:jc w:val="both"/>
        <w:rPr>
          <w:rFonts w:ascii="Arial" w:hAnsi="Arial" w:cs="Arial"/>
          <w:sz w:val="22"/>
          <w:szCs w:val="22"/>
          <w:lang w:val="es-PE"/>
        </w:rPr>
      </w:pPr>
      <w:r w:rsidRPr="00A736E0">
        <w:rPr>
          <w:rFonts w:ascii="Arial" w:hAnsi="Arial" w:cs="Arial"/>
          <w:sz w:val="22"/>
          <w:szCs w:val="22"/>
          <w:lang w:val="es-PE"/>
        </w:rPr>
        <w:t>Estos trabajos han permitido definir un marco de operación seguro para el recrecimiento progresivo de la presa, considerando aceleraciones pico del terreno, resistencia no drenada</w:t>
      </w:r>
      <w:r w:rsidR="00CD26D3" w:rsidRPr="00A736E0">
        <w:rPr>
          <w:rFonts w:ascii="Arial" w:hAnsi="Arial" w:cs="Arial"/>
          <w:sz w:val="22"/>
          <w:szCs w:val="22"/>
          <w:lang w:val="es-PE"/>
        </w:rPr>
        <w:t>, residual</w:t>
      </w:r>
      <w:r w:rsidRPr="00A736E0">
        <w:rPr>
          <w:rFonts w:ascii="Arial" w:hAnsi="Arial" w:cs="Arial"/>
          <w:sz w:val="22"/>
          <w:szCs w:val="22"/>
          <w:lang w:val="es-PE"/>
        </w:rPr>
        <w:t xml:space="preserve"> y riesgos de licuefacción.</w:t>
      </w:r>
    </w:p>
    <w:p w14:paraId="5EABAD73" w14:textId="77777777" w:rsidR="00A13131" w:rsidRPr="00A736E0" w:rsidRDefault="00A13131" w:rsidP="006955C1">
      <w:pPr>
        <w:jc w:val="both"/>
        <w:rPr>
          <w:rFonts w:ascii="Arial" w:hAnsi="Arial" w:cs="Arial"/>
          <w:sz w:val="22"/>
          <w:szCs w:val="22"/>
          <w:lang w:val="es-PE"/>
        </w:rPr>
      </w:pPr>
    </w:p>
    <w:p w14:paraId="7F330D3A" w14:textId="77777777" w:rsidR="009E4935" w:rsidRDefault="00A13131" w:rsidP="00A13131">
      <w:pPr>
        <w:jc w:val="both"/>
        <w:rPr>
          <w:rFonts w:ascii="Arial" w:hAnsi="Arial" w:cs="Arial"/>
          <w:sz w:val="22"/>
          <w:szCs w:val="22"/>
          <w:lang w:val="es-PE"/>
        </w:rPr>
      </w:pPr>
      <w:r w:rsidRPr="00A736E0">
        <w:rPr>
          <w:rFonts w:ascii="Arial" w:hAnsi="Arial" w:cs="Arial"/>
          <w:sz w:val="22"/>
          <w:szCs w:val="22"/>
          <w:lang w:val="es-PE"/>
        </w:rPr>
        <w:t xml:space="preserve">Se desarrolló el análisis dinámico </w:t>
      </w:r>
      <w:r w:rsidR="003B3F7F" w:rsidRPr="00A736E0">
        <w:rPr>
          <w:rFonts w:ascii="Arial" w:hAnsi="Arial" w:cs="Arial"/>
          <w:sz w:val="22"/>
          <w:szCs w:val="22"/>
          <w:lang w:val="es-PE"/>
        </w:rPr>
        <w:t>3D</w:t>
      </w:r>
      <w:r w:rsidRPr="00A736E0">
        <w:rPr>
          <w:rFonts w:ascii="Arial" w:hAnsi="Arial" w:cs="Arial"/>
          <w:sz w:val="22"/>
          <w:szCs w:val="22"/>
          <w:lang w:val="es-PE"/>
        </w:rPr>
        <w:t xml:space="preserve"> considerando los perfiles geotécnicos actualizados, los parámetros</w:t>
      </w:r>
      <w:r w:rsidR="00405396">
        <w:rPr>
          <w:rFonts w:ascii="Arial" w:hAnsi="Arial" w:cs="Arial"/>
          <w:sz w:val="22"/>
          <w:szCs w:val="22"/>
          <w:lang w:val="es-PE"/>
        </w:rPr>
        <w:t xml:space="preserve"> de resistencia</w:t>
      </w:r>
      <w:r w:rsidRPr="00A736E0">
        <w:rPr>
          <w:rFonts w:ascii="Arial" w:hAnsi="Arial" w:cs="Arial"/>
          <w:sz w:val="22"/>
          <w:szCs w:val="22"/>
          <w:lang w:val="es-PE"/>
        </w:rPr>
        <w:t xml:space="preserve"> drenados y no drenados, </w:t>
      </w:r>
      <w:r w:rsidR="009E4935">
        <w:rPr>
          <w:rFonts w:ascii="Arial" w:hAnsi="Arial" w:cs="Arial"/>
          <w:sz w:val="22"/>
          <w:szCs w:val="22"/>
          <w:lang w:val="es-PE"/>
        </w:rPr>
        <w:t xml:space="preserve">así como </w:t>
      </w:r>
      <w:r w:rsidRPr="00A736E0">
        <w:rPr>
          <w:rFonts w:ascii="Arial" w:hAnsi="Arial" w:cs="Arial"/>
          <w:sz w:val="22"/>
          <w:szCs w:val="22"/>
          <w:lang w:val="es-PE"/>
        </w:rPr>
        <w:t xml:space="preserve">un escenario sísmico </w:t>
      </w:r>
      <w:r w:rsidR="009E4935">
        <w:rPr>
          <w:rFonts w:ascii="Arial" w:hAnsi="Arial" w:cs="Arial"/>
          <w:sz w:val="22"/>
          <w:szCs w:val="22"/>
          <w:lang w:val="es-PE"/>
        </w:rPr>
        <w:t xml:space="preserve">con </w:t>
      </w:r>
      <w:r w:rsidRPr="00A736E0">
        <w:rPr>
          <w:rFonts w:ascii="Arial" w:hAnsi="Arial" w:cs="Arial"/>
          <w:sz w:val="22"/>
          <w:szCs w:val="22"/>
          <w:lang w:val="es-PE"/>
        </w:rPr>
        <w:t xml:space="preserve">máxima horizontal de diseño </w:t>
      </w:r>
      <w:r w:rsidR="00AB6158">
        <w:rPr>
          <w:rFonts w:ascii="Arial" w:hAnsi="Arial" w:cs="Arial"/>
          <w:sz w:val="22"/>
          <w:szCs w:val="22"/>
          <w:lang w:val="es-PE"/>
        </w:rPr>
        <w:t xml:space="preserve">con </w:t>
      </w:r>
      <w:r w:rsidRPr="00A736E0">
        <w:rPr>
          <w:rFonts w:ascii="Arial" w:hAnsi="Arial" w:cs="Arial"/>
          <w:sz w:val="22"/>
          <w:szCs w:val="22"/>
          <w:lang w:val="es-PE"/>
        </w:rPr>
        <w:t>PGA</w:t>
      </w:r>
      <w:r w:rsidR="00AB6158">
        <w:rPr>
          <w:rFonts w:ascii="Arial" w:hAnsi="Arial" w:cs="Arial"/>
          <w:sz w:val="22"/>
          <w:szCs w:val="22"/>
          <w:lang w:val="es-PE"/>
        </w:rPr>
        <w:t xml:space="preserve"> </w:t>
      </w:r>
      <w:r w:rsidRPr="00A736E0">
        <w:rPr>
          <w:rFonts w:ascii="Arial" w:hAnsi="Arial" w:cs="Arial"/>
          <w:sz w:val="22"/>
          <w:szCs w:val="22"/>
          <w:lang w:val="es-PE"/>
        </w:rPr>
        <w:t>de 0.</w:t>
      </w:r>
      <w:r w:rsidR="00405396">
        <w:rPr>
          <w:rFonts w:ascii="Arial" w:hAnsi="Arial" w:cs="Arial"/>
          <w:sz w:val="22"/>
          <w:szCs w:val="22"/>
          <w:lang w:val="es-PE"/>
        </w:rPr>
        <w:t>76</w:t>
      </w:r>
      <w:r w:rsidRPr="00A736E0">
        <w:rPr>
          <w:rFonts w:ascii="Arial" w:hAnsi="Arial" w:cs="Arial"/>
          <w:sz w:val="22"/>
          <w:szCs w:val="22"/>
          <w:lang w:val="es-PE"/>
        </w:rPr>
        <w:t xml:space="preserve">g. </w:t>
      </w:r>
    </w:p>
    <w:p w14:paraId="6C74169B" w14:textId="77777777" w:rsidR="009E4935" w:rsidRDefault="009E4935" w:rsidP="00A13131">
      <w:pPr>
        <w:jc w:val="both"/>
        <w:rPr>
          <w:rFonts w:ascii="Arial" w:hAnsi="Arial" w:cs="Arial"/>
          <w:sz w:val="22"/>
          <w:szCs w:val="22"/>
          <w:lang w:val="es-PE"/>
        </w:rPr>
      </w:pPr>
    </w:p>
    <w:p w14:paraId="3348157F" w14:textId="648F6720" w:rsidR="00595241" w:rsidRDefault="00D53877" w:rsidP="00A13131">
      <w:pPr>
        <w:jc w:val="both"/>
        <w:rPr>
          <w:rFonts w:ascii="Arial" w:hAnsi="Arial" w:cs="Arial"/>
          <w:sz w:val="22"/>
          <w:szCs w:val="22"/>
          <w:lang w:val="es-PE"/>
        </w:rPr>
      </w:pPr>
      <w:r>
        <w:rPr>
          <w:rFonts w:ascii="Arial" w:hAnsi="Arial" w:cs="Arial"/>
          <w:sz w:val="22"/>
          <w:szCs w:val="22"/>
          <w:lang w:val="es-PE"/>
        </w:rPr>
        <w:t xml:space="preserve">En la tabla 2 se presenta los parámetros considerados </w:t>
      </w:r>
      <w:r w:rsidR="00336160">
        <w:rPr>
          <w:rFonts w:ascii="Arial" w:hAnsi="Arial" w:cs="Arial"/>
          <w:sz w:val="22"/>
          <w:szCs w:val="22"/>
          <w:lang w:val="es-PE"/>
        </w:rPr>
        <w:t>para el análisis dinámico.</w:t>
      </w:r>
    </w:p>
    <w:p w14:paraId="0CBD8628" w14:textId="77777777" w:rsidR="002254AD" w:rsidRDefault="002254AD" w:rsidP="002254AD">
      <w:pPr>
        <w:jc w:val="both"/>
        <w:rPr>
          <w:rFonts w:ascii="Arial" w:hAnsi="Arial" w:cs="Arial"/>
          <w:b/>
          <w:bCs/>
          <w:sz w:val="22"/>
          <w:szCs w:val="22"/>
          <w:lang w:val="es-PE"/>
        </w:rPr>
      </w:pPr>
    </w:p>
    <w:p w14:paraId="60142F13" w14:textId="77777777" w:rsidR="009E4935" w:rsidRDefault="00B61F8D" w:rsidP="009E4935">
      <w:pPr>
        <w:jc w:val="both"/>
        <w:rPr>
          <w:rFonts w:ascii="Arial" w:hAnsi="Arial" w:cs="Arial"/>
          <w:sz w:val="22"/>
          <w:szCs w:val="22"/>
          <w:lang w:val="es-PE"/>
        </w:rPr>
      </w:pPr>
      <w:r w:rsidRPr="009E4935">
        <w:rPr>
          <w:rFonts w:ascii="Arial" w:hAnsi="Arial" w:cs="Arial"/>
          <w:b/>
          <w:bCs/>
          <w:sz w:val="22"/>
          <w:szCs w:val="22"/>
          <w:lang w:val="es-PE"/>
        </w:rPr>
        <w:t>Etapa dinámica.</w:t>
      </w:r>
      <w:r w:rsidRPr="00B61F8D">
        <w:rPr>
          <w:rFonts w:ascii="Arial" w:hAnsi="Arial" w:cs="Arial"/>
          <w:sz w:val="22"/>
          <w:szCs w:val="22"/>
          <w:lang w:val="es-PE"/>
        </w:rPr>
        <w:t xml:space="preserve"> </w:t>
      </w:r>
    </w:p>
    <w:p w14:paraId="4641F70A" w14:textId="04FFACF6" w:rsidR="00B61F8D" w:rsidRDefault="00A13131" w:rsidP="009E4935">
      <w:pPr>
        <w:jc w:val="both"/>
        <w:rPr>
          <w:rFonts w:ascii="Arial" w:hAnsi="Arial" w:cs="Arial"/>
          <w:sz w:val="22"/>
          <w:szCs w:val="22"/>
          <w:lang w:val="es-PE"/>
        </w:rPr>
      </w:pPr>
      <w:r w:rsidRPr="00A736E0">
        <w:rPr>
          <w:rFonts w:ascii="Arial" w:hAnsi="Arial" w:cs="Arial"/>
          <w:sz w:val="22"/>
          <w:szCs w:val="22"/>
          <w:lang w:val="es-PE"/>
        </w:rPr>
        <w:t xml:space="preserve">Se empleó </w:t>
      </w:r>
      <w:proofErr w:type="spellStart"/>
      <w:r w:rsidRPr="00A736E0">
        <w:rPr>
          <w:rFonts w:ascii="Arial" w:hAnsi="Arial" w:cs="Arial"/>
          <w:sz w:val="22"/>
          <w:szCs w:val="22"/>
          <w:lang w:val="es-PE"/>
        </w:rPr>
        <w:t>Flac</w:t>
      </w:r>
      <w:proofErr w:type="spellEnd"/>
      <w:r w:rsidRPr="00A736E0">
        <w:rPr>
          <w:rFonts w:ascii="Arial" w:hAnsi="Arial" w:cs="Arial"/>
          <w:sz w:val="22"/>
          <w:szCs w:val="22"/>
          <w:lang w:val="es-PE"/>
        </w:rPr>
        <w:t xml:space="preserve"> 3D</w:t>
      </w:r>
      <w:r w:rsidR="00BF6015">
        <w:rPr>
          <w:rFonts w:ascii="Arial" w:hAnsi="Arial" w:cs="Arial"/>
          <w:sz w:val="22"/>
          <w:szCs w:val="22"/>
          <w:lang w:val="es-PE"/>
        </w:rPr>
        <w:t>, del grupo Itasca,</w:t>
      </w:r>
      <w:r w:rsidRPr="00A736E0">
        <w:rPr>
          <w:rFonts w:ascii="Arial" w:hAnsi="Arial" w:cs="Arial"/>
          <w:sz w:val="22"/>
          <w:szCs w:val="22"/>
          <w:lang w:val="es-PE"/>
        </w:rPr>
        <w:t xml:space="preserve"> para simular el comportamiento en condiciones MCE (</w:t>
      </w:r>
      <w:proofErr w:type="spellStart"/>
      <w:r w:rsidRPr="009E4935">
        <w:rPr>
          <w:rFonts w:ascii="Arial" w:hAnsi="Arial" w:cs="Arial"/>
          <w:i/>
          <w:iCs/>
          <w:sz w:val="22"/>
          <w:szCs w:val="22"/>
          <w:lang w:val="es-PE"/>
        </w:rPr>
        <w:t>Maximum</w:t>
      </w:r>
      <w:proofErr w:type="spellEnd"/>
      <w:r w:rsidRPr="009E4935">
        <w:rPr>
          <w:rFonts w:ascii="Arial" w:hAnsi="Arial" w:cs="Arial"/>
          <w:i/>
          <w:iCs/>
          <w:sz w:val="22"/>
          <w:szCs w:val="22"/>
          <w:lang w:val="es-PE"/>
        </w:rPr>
        <w:t xml:space="preserve"> </w:t>
      </w:r>
      <w:proofErr w:type="spellStart"/>
      <w:r w:rsidRPr="009E4935">
        <w:rPr>
          <w:rFonts w:ascii="Arial" w:hAnsi="Arial" w:cs="Arial"/>
          <w:i/>
          <w:iCs/>
          <w:sz w:val="22"/>
          <w:szCs w:val="22"/>
          <w:lang w:val="es-PE"/>
        </w:rPr>
        <w:t>Credible</w:t>
      </w:r>
      <w:proofErr w:type="spellEnd"/>
      <w:r w:rsidRPr="009E4935">
        <w:rPr>
          <w:rFonts w:ascii="Arial" w:hAnsi="Arial" w:cs="Arial"/>
          <w:i/>
          <w:iCs/>
          <w:sz w:val="22"/>
          <w:szCs w:val="22"/>
          <w:lang w:val="es-PE"/>
        </w:rPr>
        <w:t xml:space="preserve"> </w:t>
      </w:r>
      <w:proofErr w:type="spellStart"/>
      <w:r w:rsidRPr="009E4935">
        <w:rPr>
          <w:rFonts w:ascii="Arial" w:hAnsi="Arial" w:cs="Arial"/>
          <w:i/>
          <w:iCs/>
          <w:sz w:val="22"/>
          <w:szCs w:val="22"/>
          <w:lang w:val="es-PE"/>
        </w:rPr>
        <w:t>Earthquake</w:t>
      </w:r>
      <w:proofErr w:type="spellEnd"/>
      <w:r w:rsidRPr="00A736E0">
        <w:rPr>
          <w:rFonts w:ascii="Arial" w:hAnsi="Arial" w:cs="Arial"/>
          <w:sz w:val="22"/>
          <w:szCs w:val="22"/>
          <w:lang w:val="es-PE"/>
        </w:rPr>
        <w:t>)</w:t>
      </w:r>
      <w:r w:rsidR="009E4935">
        <w:rPr>
          <w:rFonts w:ascii="Arial" w:hAnsi="Arial" w:cs="Arial"/>
          <w:sz w:val="22"/>
          <w:szCs w:val="22"/>
          <w:lang w:val="es-PE"/>
        </w:rPr>
        <w:t>,</w:t>
      </w:r>
      <w:r w:rsidR="0032174F">
        <w:rPr>
          <w:rFonts w:ascii="Arial" w:hAnsi="Arial" w:cs="Arial"/>
          <w:sz w:val="22"/>
          <w:szCs w:val="22"/>
          <w:lang w:val="es-PE"/>
        </w:rPr>
        <w:t xml:space="preserve"> </w:t>
      </w:r>
      <w:r w:rsidR="00F7793B">
        <w:rPr>
          <w:rFonts w:ascii="Arial" w:hAnsi="Arial" w:cs="Arial"/>
          <w:sz w:val="22"/>
          <w:szCs w:val="22"/>
          <w:lang w:val="es-PE"/>
        </w:rPr>
        <w:t xml:space="preserve">considerando </w:t>
      </w:r>
      <w:proofErr w:type="spellStart"/>
      <w:r w:rsidR="00F7793B">
        <w:rPr>
          <w:rFonts w:ascii="Arial" w:hAnsi="Arial" w:cs="Arial"/>
          <w:sz w:val="22"/>
          <w:szCs w:val="22"/>
          <w:lang w:val="es-PE"/>
        </w:rPr>
        <w:t>acelerogr</w:t>
      </w:r>
      <w:r w:rsidR="009E4935">
        <w:rPr>
          <w:rFonts w:ascii="Arial" w:hAnsi="Arial" w:cs="Arial"/>
          <w:sz w:val="22"/>
          <w:szCs w:val="22"/>
          <w:lang w:val="es-PE"/>
        </w:rPr>
        <w:t>a</w:t>
      </w:r>
      <w:r w:rsidR="00F7793B">
        <w:rPr>
          <w:rFonts w:ascii="Arial" w:hAnsi="Arial" w:cs="Arial"/>
          <w:sz w:val="22"/>
          <w:szCs w:val="22"/>
          <w:lang w:val="es-PE"/>
        </w:rPr>
        <w:t>mas</w:t>
      </w:r>
      <w:proofErr w:type="spellEnd"/>
      <w:r w:rsidR="00F7793B">
        <w:rPr>
          <w:rFonts w:ascii="Arial" w:hAnsi="Arial" w:cs="Arial"/>
          <w:sz w:val="22"/>
          <w:szCs w:val="22"/>
          <w:lang w:val="es-PE"/>
        </w:rPr>
        <w:t xml:space="preserve"> sintéticos</w:t>
      </w:r>
      <w:r w:rsidR="009E4935">
        <w:rPr>
          <w:rFonts w:ascii="Arial" w:hAnsi="Arial" w:cs="Arial"/>
          <w:sz w:val="22"/>
          <w:szCs w:val="22"/>
          <w:lang w:val="es-PE"/>
        </w:rPr>
        <w:t>,</w:t>
      </w:r>
      <w:r w:rsidR="00F7793B">
        <w:rPr>
          <w:rFonts w:ascii="Arial" w:hAnsi="Arial" w:cs="Arial"/>
          <w:sz w:val="22"/>
          <w:szCs w:val="22"/>
          <w:lang w:val="es-PE"/>
        </w:rPr>
        <w:t xml:space="preserve"> ajustad</w:t>
      </w:r>
      <w:r w:rsidR="009E4935">
        <w:rPr>
          <w:rFonts w:ascii="Arial" w:hAnsi="Arial" w:cs="Arial"/>
          <w:sz w:val="22"/>
          <w:szCs w:val="22"/>
          <w:lang w:val="es-PE"/>
        </w:rPr>
        <w:t>o</w:t>
      </w:r>
      <w:r w:rsidR="00F7793B">
        <w:rPr>
          <w:rFonts w:ascii="Arial" w:hAnsi="Arial" w:cs="Arial"/>
          <w:sz w:val="22"/>
          <w:szCs w:val="22"/>
          <w:lang w:val="es-PE"/>
        </w:rPr>
        <w:t xml:space="preserve">s para los sismos de Ancash </w:t>
      </w:r>
      <w:r w:rsidR="005331B9">
        <w:rPr>
          <w:rFonts w:ascii="Arial" w:hAnsi="Arial" w:cs="Arial"/>
          <w:sz w:val="22"/>
          <w:szCs w:val="22"/>
          <w:lang w:val="es-PE"/>
        </w:rPr>
        <w:t xml:space="preserve">1970, </w:t>
      </w:r>
      <w:proofErr w:type="spellStart"/>
      <w:r w:rsidR="005331B9">
        <w:rPr>
          <w:rFonts w:ascii="Arial" w:hAnsi="Arial" w:cs="Arial"/>
          <w:sz w:val="22"/>
          <w:szCs w:val="22"/>
          <w:lang w:val="es-PE"/>
        </w:rPr>
        <w:t>Atico</w:t>
      </w:r>
      <w:proofErr w:type="spellEnd"/>
      <w:r w:rsidR="005331B9">
        <w:rPr>
          <w:rFonts w:ascii="Arial" w:hAnsi="Arial" w:cs="Arial"/>
          <w:sz w:val="22"/>
          <w:szCs w:val="22"/>
          <w:lang w:val="es-PE"/>
        </w:rPr>
        <w:t xml:space="preserve"> 2001, Lima 1974 y </w:t>
      </w:r>
      <w:proofErr w:type="spellStart"/>
      <w:r w:rsidR="005331B9">
        <w:rPr>
          <w:rFonts w:ascii="Arial" w:hAnsi="Arial" w:cs="Arial"/>
          <w:sz w:val="22"/>
          <w:szCs w:val="22"/>
          <w:lang w:val="es-PE"/>
        </w:rPr>
        <w:t>Tarapaca</w:t>
      </w:r>
      <w:proofErr w:type="spellEnd"/>
      <w:r w:rsidR="005331B9">
        <w:rPr>
          <w:rFonts w:ascii="Arial" w:hAnsi="Arial" w:cs="Arial"/>
          <w:sz w:val="22"/>
          <w:szCs w:val="22"/>
          <w:lang w:val="es-PE"/>
        </w:rPr>
        <w:t xml:space="preserve"> 2015</w:t>
      </w:r>
      <w:r w:rsidR="009E4935">
        <w:rPr>
          <w:rFonts w:ascii="Arial" w:hAnsi="Arial" w:cs="Arial"/>
          <w:sz w:val="22"/>
          <w:szCs w:val="22"/>
          <w:lang w:val="es-PE"/>
        </w:rPr>
        <w:t>;</w:t>
      </w:r>
      <w:r w:rsidR="00B61F8D">
        <w:rPr>
          <w:rFonts w:ascii="Arial" w:hAnsi="Arial" w:cs="Arial"/>
          <w:sz w:val="22"/>
          <w:szCs w:val="22"/>
          <w:lang w:val="es-PE"/>
        </w:rPr>
        <w:t xml:space="preserve"> </w:t>
      </w:r>
      <w:r w:rsidR="00B61F8D" w:rsidRPr="00B61F8D">
        <w:rPr>
          <w:rFonts w:ascii="Arial" w:hAnsi="Arial" w:cs="Arial"/>
          <w:sz w:val="22"/>
          <w:szCs w:val="22"/>
          <w:lang w:val="es-PE"/>
        </w:rPr>
        <w:t>con el fin de estimar el patrón y la magnitud de las deformaciones dinámicas.</w:t>
      </w:r>
    </w:p>
    <w:p w14:paraId="4A1135EA" w14:textId="77777777" w:rsidR="008F3C6C" w:rsidRDefault="008F3C6C" w:rsidP="00B61F8D">
      <w:pPr>
        <w:jc w:val="both"/>
        <w:rPr>
          <w:rFonts w:ascii="Arial" w:hAnsi="Arial" w:cs="Arial"/>
          <w:sz w:val="22"/>
          <w:szCs w:val="22"/>
          <w:lang w:val="es-PE"/>
        </w:rPr>
      </w:pPr>
    </w:p>
    <w:p w14:paraId="083B2CF3" w14:textId="77777777" w:rsidR="008F3C6C" w:rsidRDefault="008F3C6C" w:rsidP="008F3C6C">
      <w:pPr>
        <w:jc w:val="both"/>
        <w:rPr>
          <w:rFonts w:ascii="Arial" w:hAnsi="Arial" w:cs="Arial"/>
          <w:sz w:val="22"/>
          <w:szCs w:val="22"/>
          <w:lang w:val="es-PE"/>
        </w:rPr>
      </w:pPr>
    </w:p>
    <w:p w14:paraId="613826DD" w14:textId="77777777" w:rsidR="008F3C6C" w:rsidRDefault="008F3C6C" w:rsidP="008F3C6C">
      <w:pPr>
        <w:jc w:val="both"/>
        <w:rPr>
          <w:rFonts w:ascii="Arial" w:hAnsi="Arial" w:cs="Arial"/>
          <w:sz w:val="22"/>
          <w:szCs w:val="22"/>
          <w:lang w:val="es-PE"/>
        </w:rPr>
      </w:pPr>
      <w:r w:rsidRPr="007A4FEB">
        <w:rPr>
          <w:rFonts w:ascii="Arial" w:hAnsi="Arial" w:cs="Arial"/>
          <w:noProof/>
          <w:sz w:val="22"/>
          <w:szCs w:val="22"/>
          <w:lang w:val="es-PE"/>
        </w:rPr>
        <w:drawing>
          <wp:inline distT="0" distB="0" distL="0" distR="0" wp14:anchorId="4237DC27" wp14:editId="7405A546">
            <wp:extent cx="3166110" cy="1388745"/>
            <wp:effectExtent l="0" t="0" r="0" b="1905"/>
            <wp:docPr id="1322572165"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2572165" name="Imagen 1" descr="Tabla&#10;&#10;El contenido generado por IA puede ser incorrecto."/>
                    <pic:cNvPicPr/>
                  </pic:nvPicPr>
                  <pic:blipFill>
                    <a:blip r:embed="rId14"/>
                    <a:stretch>
                      <a:fillRect/>
                    </a:stretch>
                  </pic:blipFill>
                  <pic:spPr>
                    <a:xfrm>
                      <a:off x="0" y="0"/>
                      <a:ext cx="3166110" cy="1388745"/>
                    </a:xfrm>
                    <a:prstGeom prst="rect">
                      <a:avLst/>
                    </a:prstGeom>
                  </pic:spPr>
                </pic:pic>
              </a:graphicData>
            </a:graphic>
          </wp:inline>
        </w:drawing>
      </w:r>
    </w:p>
    <w:p w14:paraId="1E3A9AEC" w14:textId="78B73EE0" w:rsidR="008F3C6C" w:rsidRDefault="008F3C6C" w:rsidP="00B61F8D">
      <w:pPr>
        <w:jc w:val="both"/>
        <w:rPr>
          <w:rFonts w:ascii="Arial" w:hAnsi="Arial" w:cs="Arial"/>
          <w:sz w:val="22"/>
          <w:szCs w:val="22"/>
          <w:lang w:val="es-PE"/>
        </w:rPr>
      </w:pPr>
    </w:p>
    <w:p w14:paraId="660FA3DC" w14:textId="0F143B2D" w:rsidR="009E4935" w:rsidRPr="009E4935" w:rsidRDefault="009E4935" w:rsidP="009E4935">
      <w:pPr>
        <w:rPr>
          <w:rFonts w:ascii="Arial" w:hAnsi="Arial" w:cs="Arial"/>
          <w:sz w:val="18"/>
          <w:szCs w:val="18"/>
          <w:lang w:val="es-PE"/>
        </w:rPr>
      </w:pPr>
      <w:r w:rsidRPr="009E4935">
        <w:rPr>
          <w:rFonts w:ascii="Arial" w:hAnsi="Arial" w:cs="Arial"/>
          <w:b/>
          <w:bCs/>
          <w:sz w:val="18"/>
          <w:szCs w:val="18"/>
          <w:lang w:val="es-PE"/>
        </w:rPr>
        <w:t xml:space="preserve">Tabla </w:t>
      </w:r>
      <w:r w:rsidR="001263C2">
        <w:rPr>
          <w:rFonts w:ascii="Arial" w:hAnsi="Arial" w:cs="Arial"/>
          <w:b/>
          <w:bCs/>
          <w:sz w:val="18"/>
          <w:szCs w:val="18"/>
          <w:lang w:val="es-PE"/>
        </w:rPr>
        <w:t>2</w:t>
      </w:r>
      <w:r w:rsidRPr="009E4935">
        <w:rPr>
          <w:rFonts w:ascii="Arial" w:hAnsi="Arial" w:cs="Arial"/>
          <w:b/>
          <w:bCs/>
          <w:sz w:val="18"/>
          <w:szCs w:val="18"/>
          <w:lang w:val="es-PE"/>
        </w:rPr>
        <w:t xml:space="preserve">. </w:t>
      </w:r>
      <w:r>
        <w:rPr>
          <w:rFonts w:ascii="Arial" w:hAnsi="Arial" w:cs="Arial"/>
          <w:b/>
          <w:bCs/>
          <w:sz w:val="18"/>
          <w:szCs w:val="18"/>
          <w:lang w:val="es-PE"/>
        </w:rPr>
        <w:br/>
      </w:r>
      <w:r w:rsidRPr="009E4935">
        <w:rPr>
          <w:rFonts w:ascii="Arial" w:hAnsi="Arial" w:cs="Arial"/>
          <w:sz w:val="18"/>
          <w:szCs w:val="18"/>
          <w:lang w:val="es-PE"/>
        </w:rPr>
        <w:t xml:space="preserve">Calibración de </w:t>
      </w:r>
      <w:proofErr w:type="spellStart"/>
      <w:r w:rsidRPr="009E4935">
        <w:rPr>
          <w:rFonts w:ascii="Arial" w:hAnsi="Arial" w:cs="Arial"/>
          <w:sz w:val="18"/>
          <w:szCs w:val="18"/>
          <w:lang w:val="es-PE"/>
        </w:rPr>
        <w:t>acelerogr</w:t>
      </w:r>
      <w:r>
        <w:rPr>
          <w:rFonts w:ascii="Arial" w:hAnsi="Arial" w:cs="Arial"/>
          <w:sz w:val="18"/>
          <w:szCs w:val="18"/>
          <w:lang w:val="es-PE"/>
        </w:rPr>
        <w:t>a</w:t>
      </w:r>
      <w:r w:rsidRPr="009E4935">
        <w:rPr>
          <w:rFonts w:ascii="Arial" w:hAnsi="Arial" w:cs="Arial"/>
          <w:sz w:val="18"/>
          <w:szCs w:val="18"/>
          <w:lang w:val="es-PE"/>
        </w:rPr>
        <w:t>mas</w:t>
      </w:r>
      <w:proofErr w:type="spellEnd"/>
      <w:r w:rsidRPr="009E4935">
        <w:rPr>
          <w:rFonts w:ascii="Arial" w:hAnsi="Arial" w:cs="Arial"/>
          <w:sz w:val="18"/>
          <w:szCs w:val="18"/>
          <w:lang w:val="es-PE"/>
        </w:rPr>
        <w:t xml:space="preserve"> sintéticos e intensidad de Arias para los sismos </w:t>
      </w:r>
    </w:p>
    <w:p w14:paraId="5F01E088" w14:textId="77777777" w:rsidR="009E4935" w:rsidRPr="00B61F8D" w:rsidRDefault="009E4935" w:rsidP="00B61F8D">
      <w:pPr>
        <w:jc w:val="both"/>
        <w:rPr>
          <w:rFonts w:ascii="Arial" w:hAnsi="Arial" w:cs="Arial"/>
          <w:sz w:val="22"/>
          <w:szCs w:val="22"/>
          <w:lang w:val="es-PE"/>
        </w:rPr>
      </w:pPr>
    </w:p>
    <w:p w14:paraId="40DF0666" w14:textId="77777777" w:rsidR="009E4935" w:rsidRPr="009E4935" w:rsidRDefault="00B61F8D" w:rsidP="00B61F8D">
      <w:pPr>
        <w:jc w:val="both"/>
        <w:rPr>
          <w:rFonts w:ascii="Arial" w:hAnsi="Arial" w:cs="Arial"/>
          <w:b/>
          <w:bCs/>
          <w:sz w:val="22"/>
          <w:szCs w:val="22"/>
          <w:lang w:val="es-PE"/>
        </w:rPr>
      </w:pPr>
      <w:r w:rsidRPr="009E4935">
        <w:rPr>
          <w:rFonts w:ascii="Arial" w:hAnsi="Arial" w:cs="Arial"/>
          <w:b/>
          <w:bCs/>
          <w:sz w:val="22"/>
          <w:szCs w:val="22"/>
          <w:lang w:val="es-PE"/>
        </w:rPr>
        <w:t xml:space="preserve">Etapa </w:t>
      </w:r>
      <w:proofErr w:type="spellStart"/>
      <w:r w:rsidRPr="009E4935">
        <w:rPr>
          <w:rFonts w:ascii="Arial" w:hAnsi="Arial" w:cs="Arial"/>
          <w:b/>
          <w:bCs/>
          <w:sz w:val="22"/>
          <w:szCs w:val="22"/>
          <w:lang w:val="es-PE"/>
        </w:rPr>
        <w:t>post-sísmica</w:t>
      </w:r>
      <w:proofErr w:type="spellEnd"/>
      <w:r w:rsidRPr="009E4935">
        <w:rPr>
          <w:rFonts w:ascii="Arial" w:hAnsi="Arial" w:cs="Arial"/>
          <w:b/>
          <w:bCs/>
          <w:sz w:val="22"/>
          <w:szCs w:val="22"/>
          <w:lang w:val="es-PE"/>
        </w:rPr>
        <w:t xml:space="preserve">. </w:t>
      </w:r>
    </w:p>
    <w:p w14:paraId="142DC15C" w14:textId="1E0995FC" w:rsidR="00B61F8D" w:rsidRDefault="00B61F8D" w:rsidP="00B61F8D">
      <w:pPr>
        <w:jc w:val="both"/>
        <w:rPr>
          <w:rFonts w:ascii="Arial" w:hAnsi="Arial" w:cs="Arial"/>
          <w:sz w:val="22"/>
          <w:szCs w:val="22"/>
          <w:lang w:val="es-PE"/>
        </w:rPr>
      </w:pPr>
      <w:r w:rsidRPr="00B61F8D">
        <w:rPr>
          <w:rFonts w:ascii="Arial" w:hAnsi="Arial" w:cs="Arial"/>
          <w:sz w:val="22"/>
          <w:szCs w:val="22"/>
          <w:lang w:val="es-PE"/>
        </w:rPr>
        <w:t>El enfoque adopta los criterios de activación más actuales, es decir</w:t>
      </w:r>
      <w:r w:rsidR="009E4935">
        <w:rPr>
          <w:rFonts w:ascii="Arial" w:hAnsi="Arial" w:cs="Arial"/>
          <w:sz w:val="22"/>
          <w:szCs w:val="22"/>
          <w:lang w:val="es-PE"/>
        </w:rPr>
        <w:t>:</w:t>
      </w:r>
      <w:r w:rsidRPr="00B61F8D">
        <w:rPr>
          <w:rFonts w:ascii="Arial" w:hAnsi="Arial" w:cs="Arial"/>
          <w:sz w:val="22"/>
          <w:szCs w:val="22"/>
          <w:lang w:val="es-PE"/>
        </w:rPr>
        <w:t xml:space="preserve"> </w:t>
      </w:r>
      <w:r w:rsidR="009E4935">
        <w:rPr>
          <w:rFonts w:ascii="Arial" w:hAnsi="Arial" w:cs="Arial"/>
          <w:sz w:val="22"/>
          <w:szCs w:val="22"/>
          <w:lang w:val="es-PE"/>
        </w:rPr>
        <w:t>E</w:t>
      </w:r>
      <w:r w:rsidRPr="00B61F8D">
        <w:rPr>
          <w:rFonts w:ascii="Arial" w:hAnsi="Arial" w:cs="Arial"/>
          <w:sz w:val="22"/>
          <w:szCs w:val="22"/>
          <w:lang w:val="es-PE"/>
        </w:rPr>
        <w:t xml:space="preserve">xceso de presión de poro y deformación cortante inducidos por sismo. El modelo se ejecutó en modo de </w:t>
      </w:r>
      <w:r w:rsidR="00ED5A90">
        <w:rPr>
          <w:rFonts w:ascii="Arial" w:hAnsi="Arial" w:cs="Arial"/>
          <w:sz w:val="22"/>
          <w:szCs w:val="22"/>
          <w:lang w:val="es-PE"/>
        </w:rPr>
        <w:t>deformaciones altas</w:t>
      </w:r>
      <w:r w:rsidRPr="00B61F8D">
        <w:rPr>
          <w:rFonts w:ascii="Arial" w:hAnsi="Arial" w:cs="Arial"/>
          <w:sz w:val="22"/>
          <w:szCs w:val="22"/>
          <w:lang w:val="es-PE"/>
        </w:rPr>
        <w:t xml:space="preserve"> para evaluar el riesgo de falla por flujo tras el sismo.</w:t>
      </w:r>
    </w:p>
    <w:p w14:paraId="6D0D2A79" w14:textId="77777777" w:rsidR="00861D6A" w:rsidRDefault="00861D6A" w:rsidP="00861D6A">
      <w:pPr>
        <w:jc w:val="both"/>
        <w:rPr>
          <w:rFonts w:ascii="Arial" w:hAnsi="Arial" w:cs="Arial"/>
          <w:sz w:val="22"/>
          <w:szCs w:val="22"/>
          <w:lang w:val="es-PE"/>
        </w:rPr>
      </w:pPr>
    </w:p>
    <w:p w14:paraId="01F165F6" w14:textId="4DFB6B32" w:rsidR="0065098D" w:rsidRDefault="0065098D" w:rsidP="00A13131">
      <w:pPr>
        <w:jc w:val="both"/>
        <w:rPr>
          <w:rFonts w:ascii="Arial" w:hAnsi="Arial" w:cs="Arial"/>
          <w:sz w:val="22"/>
          <w:szCs w:val="22"/>
          <w:lang w:val="es-PE"/>
        </w:rPr>
      </w:pPr>
      <w:r>
        <w:rPr>
          <w:rFonts w:ascii="Arial" w:hAnsi="Arial" w:cs="Arial"/>
          <w:sz w:val="22"/>
          <w:szCs w:val="22"/>
          <w:lang w:val="es-PE"/>
        </w:rPr>
        <w:t xml:space="preserve">Para </w:t>
      </w:r>
      <w:r w:rsidR="00F576DD">
        <w:rPr>
          <w:rFonts w:ascii="Arial" w:hAnsi="Arial" w:cs="Arial"/>
          <w:sz w:val="22"/>
          <w:szCs w:val="22"/>
          <w:lang w:val="es-PE"/>
        </w:rPr>
        <w:t>la evaluación del</w:t>
      </w:r>
      <w:r>
        <w:rPr>
          <w:rFonts w:ascii="Arial" w:hAnsi="Arial" w:cs="Arial"/>
          <w:sz w:val="22"/>
          <w:szCs w:val="22"/>
          <w:lang w:val="es-PE"/>
        </w:rPr>
        <w:t xml:space="preserve"> comportamiento </w:t>
      </w:r>
      <w:r w:rsidR="006370D9">
        <w:rPr>
          <w:rFonts w:ascii="Arial" w:hAnsi="Arial" w:cs="Arial"/>
          <w:sz w:val="22"/>
          <w:szCs w:val="22"/>
          <w:lang w:val="es-PE"/>
        </w:rPr>
        <w:t xml:space="preserve">del dique se </w:t>
      </w:r>
      <w:r w:rsidR="00777F70">
        <w:rPr>
          <w:rFonts w:ascii="Arial" w:hAnsi="Arial" w:cs="Arial"/>
          <w:sz w:val="22"/>
          <w:szCs w:val="22"/>
          <w:lang w:val="es-PE"/>
        </w:rPr>
        <w:t>registraron</w:t>
      </w:r>
      <w:r w:rsidR="006370D9">
        <w:rPr>
          <w:rFonts w:ascii="Arial" w:hAnsi="Arial" w:cs="Arial"/>
          <w:sz w:val="22"/>
          <w:szCs w:val="22"/>
          <w:lang w:val="es-PE"/>
        </w:rPr>
        <w:t xml:space="preserve"> puntos</w:t>
      </w:r>
      <w:r w:rsidR="00F576DD">
        <w:rPr>
          <w:rFonts w:ascii="Arial" w:hAnsi="Arial" w:cs="Arial"/>
          <w:sz w:val="22"/>
          <w:szCs w:val="22"/>
          <w:lang w:val="es-PE"/>
        </w:rPr>
        <w:t xml:space="preserve"> de </w:t>
      </w:r>
      <w:r w:rsidR="00777F70">
        <w:rPr>
          <w:rFonts w:ascii="Arial" w:hAnsi="Arial" w:cs="Arial"/>
          <w:sz w:val="22"/>
          <w:szCs w:val="22"/>
          <w:lang w:val="es-PE"/>
        </w:rPr>
        <w:t>monitoreo</w:t>
      </w:r>
      <w:r w:rsidR="00CE49B6">
        <w:rPr>
          <w:rFonts w:ascii="Arial" w:hAnsi="Arial" w:cs="Arial"/>
          <w:sz w:val="22"/>
          <w:szCs w:val="22"/>
          <w:lang w:val="es-PE"/>
        </w:rPr>
        <w:t xml:space="preserve"> o puntos hist</w:t>
      </w:r>
      <w:r w:rsidR="009E4935">
        <w:rPr>
          <w:rFonts w:ascii="Arial" w:hAnsi="Arial" w:cs="Arial"/>
          <w:sz w:val="22"/>
          <w:szCs w:val="22"/>
          <w:lang w:val="es-PE"/>
        </w:rPr>
        <w:t>ó</w:t>
      </w:r>
      <w:r w:rsidR="00CE49B6">
        <w:rPr>
          <w:rFonts w:ascii="Arial" w:hAnsi="Arial" w:cs="Arial"/>
          <w:sz w:val="22"/>
          <w:szCs w:val="22"/>
          <w:lang w:val="es-PE"/>
        </w:rPr>
        <w:t>ricos</w:t>
      </w:r>
      <w:r w:rsidR="00F576DD">
        <w:rPr>
          <w:rFonts w:ascii="Arial" w:hAnsi="Arial" w:cs="Arial"/>
          <w:sz w:val="22"/>
          <w:szCs w:val="22"/>
          <w:lang w:val="es-PE"/>
        </w:rPr>
        <w:t xml:space="preserve"> </w:t>
      </w:r>
      <w:r w:rsidR="006370D9">
        <w:rPr>
          <w:rFonts w:ascii="Arial" w:hAnsi="Arial" w:cs="Arial"/>
          <w:sz w:val="22"/>
          <w:szCs w:val="22"/>
          <w:lang w:val="es-PE"/>
        </w:rPr>
        <w:t>en las zonas</w:t>
      </w:r>
      <w:r w:rsidR="00F576DD">
        <w:rPr>
          <w:rFonts w:ascii="Arial" w:hAnsi="Arial" w:cs="Arial"/>
          <w:sz w:val="22"/>
          <w:szCs w:val="22"/>
          <w:lang w:val="es-PE"/>
        </w:rPr>
        <w:t xml:space="preserve"> </w:t>
      </w:r>
      <w:r w:rsidR="00777F70">
        <w:rPr>
          <w:rFonts w:ascii="Arial" w:hAnsi="Arial" w:cs="Arial"/>
          <w:sz w:val="22"/>
          <w:szCs w:val="22"/>
          <w:lang w:val="es-PE"/>
        </w:rPr>
        <w:t>estratégicas</w:t>
      </w:r>
      <w:r w:rsidR="00553102">
        <w:rPr>
          <w:rFonts w:ascii="Arial" w:hAnsi="Arial" w:cs="Arial"/>
          <w:sz w:val="22"/>
          <w:szCs w:val="22"/>
          <w:lang w:val="es-PE"/>
        </w:rPr>
        <w:t xml:space="preserve"> como la corona del dique, banqueta intermedia, pie del dique y </w:t>
      </w:r>
      <w:r w:rsidR="00777F70">
        <w:rPr>
          <w:rFonts w:ascii="Arial" w:hAnsi="Arial" w:cs="Arial"/>
          <w:sz w:val="22"/>
          <w:szCs w:val="22"/>
          <w:lang w:val="es-PE"/>
        </w:rPr>
        <w:t>en el estribo (Basamento rocoso) tal y como se muestra en la figura 3</w:t>
      </w:r>
      <w:r w:rsidR="00874557">
        <w:rPr>
          <w:rFonts w:ascii="Arial" w:hAnsi="Arial" w:cs="Arial"/>
          <w:sz w:val="22"/>
          <w:szCs w:val="22"/>
          <w:lang w:val="es-PE"/>
        </w:rPr>
        <w:t>.</w:t>
      </w:r>
    </w:p>
    <w:p w14:paraId="0E7E36A1" w14:textId="77777777" w:rsidR="00553102" w:rsidRDefault="00553102" w:rsidP="00A13131">
      <w:pPr>
        <w:jc w:val="both"/>
        <w:rPr>
          <w:rFonts w:ascii="Arial" w:hAnsi="Arial" w:cs="Arial"/>
          <w:sz w:val="22"/>
          <w:szCs w:val="22"/>
          <w:lang w:val="es-PE"/>
        </w:rPr>
      </w:pPr>
    </w:p>
    <w:p w14:paraId="4A1F8847" w14:textId="69904413" w:rsidR="00553102" w:rsidRDefault="00553102" w:rsidP="00A13131">
      <w:pPr>
        <w:jc w:val="both"/>
        <w:rPr>
          <w:rFonts w:ascii="Arial" w:hAnsi="Arial" w:cs="Arial"/>
          <w:sz w:val="22"/>
          <w:szCs w:val="22"/>
          <w:lang w:val="es-PE"/>
        </w:rPr>
      </w:pPr>
      <w:r w:rsidRPr="00553102">
        <w:rPr>
          <w:rFonts w:ascii="Arial" w:hAnsi="Arial" w:cs="Arial"/>
          <w:noProof/>
          <w:sz w:val="22"/>
          <w:szCs w:val="22"/>
          <w:lang w:val="es-PE"/>
        </w:rPr>
        <w:drawing>
          <wp:inline distT="0" distB="0" distL="0" distR="0" wp14:anchorId="5E90737A" wp14:editId="5B5DF6E8">
            <wp:extent cx="3166110" cy="2106930"/>
            <wp:effectExtent l="0" t="0" r="0" b="7620"/>
            <wp:docPr id="174372769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727691" name=""/>
                    <pic:cNvPicPr/>
                  </pic:nvPicPr>
                  <pic:blipFill>
                    <a:blip r:embed="rId15"/>
                    <a:stretch>
                      <a:fillRect/>
                    </a:stretch>
                  </pic:blipFill>
                  <pic:spPr>
                    <a:xfrm>
                      <a:off x="0" y="0"/>
                      <a:ext cx="3166110" cy="2106930"/>
                    </a:xfrm>
                    <a:prstGeom prst="rect">
                      <a:avLst/>
                    </a:prstGeom>
                  </pic:spPr>
                </pic:pic>
              </a:graphicData>
            </a:graphic>
          </wp:inline>
        </w:drawing>
      </w:r>
    </w:p>
    <w:p w14:paraId="4F92024A" w14:textId="77777777" w:rsidR="00777F70" w:rsidRDefault="00777F70" w:rsidP="00777F70">
      <w:pPr>
        <w:jc w:val="center"/>
        <w:rPr>
          <w:rFonts w:ascii="Arial" w:hAnsi="Arial" w:cs="Arial"/>
          <w:i/>
          <w:iCs/>
          <w:sz w:val="22"/>
          <w:szCs w:val="22"/>
          <w:lang w:val="es-PE"/>
        </w:rPr>
      </w:pPr>
    </w:p>
    <w:p w14:paraId="393F36EA" w14:textId="0D444891" w:rsidR="00777F70" w:rsidRPr="00465400" w:rsidRDefault="00777F70" w:rsidP="00465400">
      <w:pPr>
        <w:rPr>
          <w:rFonts w:ascii="Arial" w:hAnsi="Arial" w:cs="Arial"/>
          <w:i/>
          <w:iCs/>
          <w:sz w:val="18"/>
          <w:szCs w:val="18"/>
          <w:lang w:val="es-PE"/>
        </w:rPr>
      </w:pPr>
      <w:r w:rsidRPr="00465400">
        <w:rPr>
          <w:rFonts w:ascii="Arial" w:hAnsi="Arial" w:cs="Arial"/>
          <w:b/>
          <w:bCs/>
          <w:i/>
          <w:iCs/>
          <w:sz w:val="18"/>
          <w:szCs w:val="18"/>
          <w:lang w:val="es-PE"/>
        </w:rPr>
        <w:t>Figura 3</w:t>
      </w:r>
      <w:r w:rsidRPr="00465400">
        <w:rPr>
          <w:rFonts w:ascii="Arial" w:hAnsi="Arial" w:cs="Arial"/>
          <w:i/>
          <w:iCs/>
          <w:sz w:val="18"/>
          <w:szCs w:val="18"/>
          <w:lang w:val="es-PE"/>
        </w:rPr>
        <w:t xml:space="preserve">: </w:t>
      </w:r>
      <w:r w:rsidR="00465400" w:rsidRPr="00465400">
        <w:rPr>
          <w:rFonts w:ascii="Arial" w:hAnsi="Arial" w:cs="Arial"/>
          <w:i/>
          <w:iCs/>
          <w:sz w:val="18"/>
          <w:szCs w:val="18"/>
          <w:lang w:val="es-PE"/>
        </w:rPr>
        <w:br/>
      </w:r>
      <w:r w:rsidR="00727853" w:rsidRPr="00465400">
        <w:rPr>
          <w:rFonts w:ascii="Arial" w:hAnsi="Arial" w:cs="Arial"/>
          <w:i/>
          <w:iCs/>
          <w:sz w:val="18"/>
          <w:szCs w:val="18"/>
          <w:lang w:val="es-PE"/>
        </w:rPr>
        <w:t xml:space="preserve">Localización de puntos </w:t>
      </w:r>
      <w:r w:rsidR="00CE49B6" w:rsidRPr="00465400">
        <w:rPr>
          <w:rFonts w:ascii="Arial" w:hAnsi="Arial" w:cs="Arial"/>
          <w:i/>
          <w:iCs/>
          <w:sz w:val="18"/>
          <w:szCs w:val="18"/>
          <w:lang w:val="es-PE"/>
        </w:rPr>
        <w:t>históricos</w:t>
      </w:r>
      <w:r w:rsidR="00727853" w:rsidRPr="00465400">
        <w:rPr>
          <w:rFonts w:ascii="Arial" w:hAnsi="Arial" w:cs="Arial"/>
          <w:i/>
          <w:iCs/>
          <w:sz w:val="18"/>
          <w:szCs w:val="18"/>
          <w:lang w:val="es-PE"/>
        </w:rPr>
        <w:t>.</w:t>
      </w:r>
    </w:p>
    <w:p w14:paraId="111A4E6C" w14:textId="77777777" w:rsidR="00777F70" w:rsidRDefault="00777F70" w:rsidP="00A13131">
      <w:pPr>
        <w:jc w:val="both"/>
        <w:rPr>
          <w:rFonts w:ascii="Arial" w:hAnsi="Arial" w:cs="Arial"/>
          <w:sz w:val="22"/>
          <w:szCs w:val="22"/>
          <w:lang w:val="es-PE"/>
        </w:rPr>
      </w:pPr>
    </w:p>
    <w:p w14:paraId="21F4E82E" w14:textId="1E5CAB77" w:rsidR="00904887" w:rsidRDefault="00904887" w:rsidP="00A13131">
      <w:pPr>
        <w:jc w:val="both"/>
        <w:rPr>
          <w:rFonts w:ascii="Arial" w:hAnsi="Arial" w:cs="Arial"/>
          <w:sz w:val="22"/>
          <w:szCs w:val="22"/>
          <w:lang w:val="es-PE"/>
        </w:rPr>
      </w:pPr>
      <w:r w:rsidRPr="00904887">
        <w:rPr>
          <w:rFonts w:ascii="Arial" w:hAnsi="Arial" w:cs="Arial"/>
          <w:sz w:val="22"/>
          <w:szCs w:val="22"/>
          <w:lang w:val="es-PE"/>
        </w:rPr>
        <w:t>Se asignaron modelos constitutivos dinámicos y parámetros a los diversos materiales</w:t>
      </w:r>
      <w:r w:rsidR="00465400">
        <w:rPr>
          <w:rFonts w:ascii="Arial" w:hAnsi="Arial" w:cs="Arial"/>
          <w:sz w:val="22"/>
          <w:szCs w:val="22"/>
          <w:lang w:val="es-PE"/>
        </w:rPr>
        <w:t>,</w:t>
      </w:r>
      <w:r w:rsidRPr="00904887">
        <w:rPr>
          <w:rFonts w:ascii="Arial" w:hAnsi="Arial" w:cs="Arial"/>
          <w:sz w:val="22"/>
          <w:szCs w:val="22"/>
          <w:lang w:val="es-PE"/>
        </w:rPr>
        <w:t xml:space="preserve"> antes de ejecutar la simulación sísmica. El modelo constitutivo P2PSand (modelo práctico de plasticidad de dos superficies para arenas), desarrollado por Itasca (Chen y </w:t>
      </w:r>
      <w:proofErr w:type="spellStart"/>
      <w:r w:rsidRPr="00904887">
        <w:rPr>
          <w:rFonts w:ascii="Arial" w:hAnsi="Arial" w:cs="Arial"/>
          <w:sz w:val="22"/>
          <w:szCs w:val="22"/>
          <w:lang w:val="es-PE"/>
        </w:rPr>
        <w:t>Detournay</w:t>
      </w:r>
      <w:proofErr w:type="spellEnd"/>
      <w:r w:rsidRPr="00904887">
        <w:rPr>
          <w:rFonts w:ascii="Arial" w:hAnsi="Arial" w:cs="Arial"/>
          <w:sz w:val="22"/>
          <w:szCs w:val="22"/>
          <w:lang w:val="es-PE"/>
        </w:rPr>
        <w:t xml:space="preserve">, 2021), </w:t>
      </w:r>
      <w:r w:rsidR="00746C49">
        <w:rPr>
          <w:rFonts w:ascii="Arial" w:hAnsi="Arial" w:cs="Arial"/>
          <w:sz w:val="22"/>
          <w:szCs w:val="22"/>
          <w:lang w:val="es-PE"/>
        </w:rPr>
        <w:t>fue usado</w:t>
      </w:r>
      <w:r w:rsidR="00465400">
        <w:rPr>
          <w:rFonts w:ascii="Arial" w:hAnsi="Arial" w:cs="Arial"/>
          <w:sz w:val="22"/>
          <w:szCs w:val="22"/>
          <w:lang w:val="es-PE"/>
        </w:rPr>
        <w:t xml:space="preserve"> </w:t>
      </w:r>
      <w:r w:rsidRPr="00904887">
        <w:rPr>
          <w:rFonts w:ascii="Arial" w:hAnsi="Arial" w:cs="Arial"/>
          <w:sz w:val="22"/>
          <w:szCs w:val="22"/>
          <w:lang w:val="es-PE"/>
        </w:rPr>
        <w:t xml:space="preserve">para </w:t>
      </w:r>
      <w:r w:rsidR="00746C49">
        <w:rPr>
          <w:rFonts w:ascii="Arial" w:hAnsi="Arial" w:cs="Arial"/>
          <w:sz w:val="22"/>
          <w:szCs w:val="22"/>
          <w:lang w:val="es-PE"/>
        </w:rPr>
        <w:t xml:space="preserve">el </w:t>
      </w:r>
      <w:proofErr w:type="spellStart"/>
      <w:r w:rsidR="00746C49" w:rsidRPr="00504E53">
        <w:rPr>
          <w:rFonts w:ascii="Arial" w:hAnsi="Arial" w:cs="Arial"/>
          <w:sz w:val="22"/>
          <w:szCs w:val="22"/>
          <w:lang w:val="es-PE"/>
        </w:rPr>
        <w:t>fluvio</w:t>
      </w:r>
      <w:proofErr w:type="spellEnd"/>
      <w:r w:rsidR="00746C49">
        <w:rPr>
          <w:rFonts w:ascii="Arial" w:hAnsi="Arial" w:cs="Arial"/>
          <w:sz w:val="22"/>
          <w:szCs w:val="22"/>
          <w:lang w:val="es-PE"/>
        </w:rPr>
        <w:t xml:space="preserve"> glacial antiguo </w:t>
      </w:r>
      <w:r w:rsidRPr="00904887">
        <w:rPr>
          <w:rFonts w:ascii="Arial" w:hAnsi="Arial" w:cs="Arial"/>
          <w:sz w:val="22"/>
          <w:szCs w:val="22"/>
          <w:lang w:val="es-PE"/>
        </w:rPr>
        <w:t xml:space="preserve">y para los relaves, mientras que el modelo constitutivo </w:t>
      </w:r>
      <w:proofErr w:type="spellStart"/>
      <w:r w:rsidRPr="00904887">
        <w:rPr>
          <w:rFonts w:ascii="Arial" w:hAnsi="Arial" w:cs="Arial"/>
          <w:sz w:val="22"/>
          <w:szCs w:val="22"/>
          <w:lang w:val="es-PE"/>
        </w:rPr>
        <w:t>UBCHyst</w:t>
      </w:r>
      <w:proofErr w:type="spellEnd"/>
      <w:r w:rsidRPr="00904887">
        <w:rPr>
          <w:rFonts w:ascii="Arial" w:hAnsi="Arial" w:cs="Arial"/>
          <w:sz w:val="22"/>
          <w:szCs w:val="22"/>
          <w:lang w:val="es-PE"/>
        </w:rPr>
        <w:t xml:space="preserve"> (Byrne y </w:t>
      </w:r>
      <w:proofErr w:type="spellStart"/>
      <w:r w:rsidRPr="00904887">
        <w:rPr>
          <w:rFonts w:ascii="Arial" w:hAnsi="Arial" w:cs="Arial"/>
          <w:sz w:val="22"/>
          <w:szCs w:val="22"/>
          <w:lang w:val="es-PE"/>
        </w:rPr>
        <w:t>Naesgaard</w:t>
      </w:r>
      <w:proofErr w:type="spellEnd"/>
      <w:r w:rsidRPr="00904887">
        <w:rPr>
          <w:rFonts w:ascii="Arial" w:hAnsi="Arial" w:cs="Arial"/>
          <w:sz w:val="22"/>
          <w:szCs w:val="22"/>
          <w:lang w:val="es-PE"/>
        </w:rPr>
        <w:t xml:space="preserve">, 2010) se adoptó para los demás suelos de cimentación y los materiales del </w:t>
      </w:r>
      <w:r w:rsidR="00C238A0">
        <w:rPr>
          <w:rFonts w:ascii="Arial" w:hAnsi="Arial" w:cs="Arial"/>
          <w:sz w:val="22"/>
          <w:szCs w:val="22"/>
          <w:lang w:val="es-PE"/>
        </w:rPr>
        <w:t>Dique</w:t>
      </w:r>
      <w:r w:rsidRPr="00904887">
        <w:rPr>
          <w:rFonts w:ascii="Arial" w:hAnsi="Arial" w:cs="Arial"/>
          <w:sz w:val="22"/>
          <w:szCs w:val="22"/>
          <w:lang w:val="es-PE"/>
        </w:rPr>
        <w:t xml:space="preserve">. El </w:t>
      </w:r>
      <w:r w:rsidR="004D7C38">
        <w:rPr>
          <w:rFonts w:ascii="Arial" w:hAnsi="Arial" w:cs="Arial"/>
          <w:sz w:val="22"/>
          <w:szCs w:val="22"/>
          <w:lang w:val="es-PE"/>
        </w:rPr>
        <w:t xml:space="preserve">Basamento rocoso </w:t>
      </w:r>
      <w:r w:rsidRPr="00904887">
        <w:rPr>
          <w:rFonts w:ascii="Arial" w:hAnsi="Arial" w:cs="Arial"/>
          <w:sz w:val="22"/>
          <w:szCs w:val="22"/>
          <w:lang w:val="es-PE"/>
        </w:rPr>
        <w:t>se modeló como</w:t>
      </w:r>
      <w:r w:rsidR="004D7C38">
        <w:rPr>
          <w:rFonts w:ascii="Arial" w:hAnsi="Arial" w:cs="Arial"/>
          <w:sz w:val="22"/>
          <w:szCs w:val="22"/>
          <w:lang w:val="es-PE"/>
        </w:rPr>
        <w:t xml:space="preserve"> un</w:t>
      </w:r>
      <w:r w:rsidRPr="00904887">
        <w:rPr>
          <w:rFonts w:ascii="Arial" w:hAnsi="Arial" w:cs="Arial"/>
          <w:sz w:val="22"/>
          <w:szCs w:val="22"/>
          <w:lang w:val="es-PE"/>
        </w:rPr>
        <w:t xml:space="preserve"> medio elástico.</w:t>
      </w:r>
    </w:p>
    <w:p w14:paraId="7191738A" w14:textId="77777777" w:rsidR="00F47CDB" w:rsidRDefault="00F47CDB" w:rsidP="00A13131">
      <w:pPr>
        <w:jc w:val="both"/>
        <w:rPr>
          <w:rFonts w:ascii="Arial" w:hAnsi="Arial" w:cs="Arial"/>
          <w:sz w:val="22"/>
          <w:szCs w:val="22"/>
          <w:lang w:val="es-PE"/>
        </w:rPr>
      </w:pPr>
    </w:p>
    <w:p w14:paraId="6B75AF00" w14:textId="76ACF3CF" w:rsidR="00F47CDB" w:rsidRDefault="00F47CDB" w:rsidP="00A13131">
      <w:pPr>
        <w:jc w:val="both"/>
        <w:rPr>
          <w:rFonts w:ascii="Arial" w:hAnsi="Arial" w:cs="Arial"/>
          <w:sz w:val="22"/>
          <w:szCs w:val="22"/>
          <w:lang w:val="es-PE"/>
        </w:rPr>
      </w:pPr>
      <w:r w:rsidRPr="00F47CDB">
        <w:rPr>
          <w:rFonts w:ascii="Arial" w:hAnsi="Arial" w:cs="Arial"/>
          <w:sz w:val="22"/>
          <w:szCs w:val="22"/>
          <w:lang w:val="es-PE"/>
        </w:rPr>
        <w:t xml:space="preserve">En la Tabla </w:t>
      </w:r>
      <w:r>
        <w:rPr>
          <w:rFonts w:ascii="Arial" w:hAnsi="Arial" w:cs="Arial"/>
          <w:sz w:val="22"/>
          <w:szCs w:val="22"/>
          <w:lang w:val="es-PE"/>
        </w:rPr>
        <w:t>4</w:t>
      </w:r>
      <w:r w:rsidRPr="00F47CDB">
        <w:rPr>
          <w:rFonts w:ascii="Arial" w:hAnsi="Arial" w:cs="Arial"/>
          <w:sz w:val="22"/>
          <w:szCs w:val="22"/>
          <w:lang w:val="es-PE"/>
        </w:rPr>
        <w:t xml:space="preserve"> se presenta un resumen de los modelos constitutivos adoptados en la simulación dinámica y los parámetros generales del material introducidos en los modelos constitutivos. Los parámetros específicos del material para P2Psand y </w:t>
      </w:r>
      <w:proofErr w:type="spellStart"/>
      <w:r w:rsidRPr="00F47CDB">
        <w:rPr>
          <w:rFonts w:ascii="Arial" w:hAnsi="Arial" w:cs="Arial"/>
          <w:sz w:val="22"/>
          <w:szCs w:val="22"/>
          <w:lang w:val="es-PE"/>
        </w:rPr>
        <w:t>UBCHyst</w:t>
      </w:r>
      <w:proofErr w:type="spellEnd"/>
      <w:r w:rsidRPr="00F47CDB">
        <w:rPr>
          <w:rFonts w:ascii="Arial" w:hAnsi="Arial" w:cs="Arial"/>
          <w:sz w:val="22"/>
          <w:szCs w:val="22"/>
          <w:lang w:val="es-PE"/>
        </w:rPr>
        <w:t xml:space="preserve"> se presentan en las Tablas </w:t>
      </w:r>
      <w:r w:rsidR="00374038">
        <w:rPr>
          <w:rFonts w:ascii="Arial" w:hAnsi="Arial" w:cs="Arial"/>
          <w:sz w:val="22"/>
          <w:szCs w:val="22"/>
          <w:lang w:val="es-PE"/>
        </w:rPr>
        <w:t>5</w:t>
      </w:r>
      <w:r w:rsidRPr="00F47CDB">
        <w:rPr>
          <w:rFonts w:ascii="Arial" w:hAnsi="Arial" w:cs="Arial"/>
          <w:sz w:val="22"/>
          <w:szCs w:val="22"/>
          <w:lang w:val="es-PE"/>
        </w:rPr>
        <w:t xml:space="preserve"> y 6, respectivamente.</w:t>
      </w:r>
    </w:p>
    <w:p w14:paraId="6C42CCDD" w14:textId="77777777" w:rsidR="00904887" w:rsidRDefault="00904887" w:rsidP="00A13131">
      <w:pPr>
        <w:jc w:val="both"/>
        <w:rPr>
          <w:rFonts w:ascii="Arial" w:hAnsi="Arial" w:cs="Arial"/>
          <w:sz w:val="22"/>
          <w:szCs w:val="22"/>
          <w:lang w:val="es-PE"/>
        </w:rPr>
      </w:pPr>
    </w:p>
    <w:p w14:paraId="33C59012" w14:textId="1C4E1904" w:rsidR="00A13131" w:rsidRDefault="00A13131" w:rsidP="00A13131">
      <w:pPr>
        <w:jc w:val="both"/>
        <w:rPr>
          <w:rFonts w:ascii="Arial" w:hAnsi="Arial" w:cs="Arial"/>
          <w:sz w:val="22"/>
          <w:szCs w:val="22"/>
          <w:lang w:val="es-PE"/>
        </w:rPr>
      </w:pPr>
      <w:r w:rsidRPr="00A736E0">
        <w:rPr>
          <w:rFonts w:ascii="Arial" w:hAnsi="Arial" w:cs="Arial"/>
          <w:sz w:val="22"/>
          <w:szCs w:val="22"/>
          <w:lang w:val="es-PE"/>
        </w:rPr>
        <w:t>El análisis evidenció que las deformaciones máximas esperadas ante un evento sísmico se concentran en la interfaz del cuerpo de presa y la base fluvioglaciar, pero sin inducir falla generalizada ni pérdida de estabilidad</w:t>
      </w:r>
      <w:r w:rsidR="00874557">
        <w:rPr>
          <w:rFonts w:ascii="Arial" w:hAnsi="Arial" w:cs="Arial"/>
          <w:sz w:val="22"/>
          <w:szCs w:val="22"/>
          <w:lang w:val="es-PE"/>
        </w:rPr>
        <w:t xml:space="preserve"> (Figura 4)</w:t>
      </w:r>
    </w:p>
    <w:p w14:paraId="536ADCAF" w14:textId="77777777" w:rsidR="00465400" w:rsidRDefault="00465400" w:rsidP="00A13131">
      <w:pPr>
        <w:jc w:val="both"/>
        <w:rPr>
          <w:rFonts w:ascii="Arial" w:hAnsi="Arial" w:cs="Arial"/>
          <w:sz w:val="22"/>
          <w:szCs w:val="22"/>
          <w:lang w:val="es-PE"/>
        </w:rPr>
      </w:pPr>
    </w:p>
    <w:p w14:paraId="43613DA3" w14:textId="28F409B8" w:rsidR="00904887" w:rsidRDefault="00804BDC" w:rsidP="00A13131">
      <w:pPr>
        <w:jc w:val="both"/>
        <w:rPr>
          <w:rFonts w:ascii="Arial" w:hAnsi="Arial" w:cs="Arial"/>
          <w:sz w:val="22"/>
          <w:szCs w:val="22"/>
          <w:lang w:val="es-PE"/>
        </w:rPr>
      </w:pPr>
      <w:r w:rsidRPr="00804BDC">
        <w:rPr>
          <w:rFonts w:ascii="Arial" w:hAnsi="Arial" w:cs="Arial"/>
          <w:noProof/>
          <w:sz w:val="22"/>
          <w:szCs w:val="22"/>
        </w:rPr>
        <w:drawing>
          <wp:inline distT="0" distB="0" distL="0" distR="0" wp14:anchorId="4DEF78F8" wp14:editId="6475A9D8">
            <wp:extent cx="2951480" cy="1575435"/>
            <wp:effectExtent l="0" t="0" r="1270" b="5715"/>
            <wp:docPr id="33" name="Imagen 32">
              <a:extLst xmlns:a="http://schemas.openxmlformats.org/drawingml/2006/main">
                <a:ext uri="{FF2B5EF4-FFF2-40B4-BE49-F238E27FC236}">
                  <a16:creationId xmlns:a16="http://schemas.microsoft.com/office/drawing/2014/main" id="{A0CA4C8D-4C87-A351-9354-F1CA9836DBA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n 32">
                      <a:extLst>
                        <a:ext uri="{FF2B5EF4-FFF2-40B4-BE49-F238E27FC236}">
                          <a16:creationId xmlns:a16="http://schemas.microsoft.com/office/drawing/2014/main" id="{A0CA4C8D-4C87-A351-9354-F1CA9836DBA0}"/>
                        </a:ext>
                      </a:extLst>
                    </pic:cNvPr>
                    <pic:cNvPicPr>
                      <a:picLocks noChangeAspect="1"/>
                    </pic:cNvPicPr>
                  </pic:nvPicPr>
                  <pic:blipFill>
                    <a:blip r:embed="rId16">
                      <a:extLst>
                        <a:ext uri="{28A0092B-C50C-407E-A947-70E740481C1C}">
                          <a14:useLocalDpi xmlns:a14="http://schemas.microsoft.com/office/drawing/2010/main" val="0"/>
                        </a:ext>
                      </a:extLst>
                    </a:blip>
                    <a:stretch>
                      <a:fillRect/>
                    </a:stretch>
                  </pic:blipFill>
                  <pic:spPr>
                    <a:xfrm>
                      <a:off x="0" y="0"/>
                      <a:ext cx="2951480" cy="1575435"/>
                    </a:xfrm>
                    <a:prstGeom prst="rect">
                      <a:avLst/>
                    </a:prstGeom>
                  </pic:spPr>
                </pic:pic>
              </a:graphicData>
            </a:graphic>
          </wp:inline>
        </w:drawing>
      </w:r>
      <w:r w:rsidRPr="00804BDC">
        <w:rPr>
          <w:rFonts w:ascii="Arial" w:hAnsi="Arial" w:cs="Arial"/>
          <w:noProof/>
          <w:sz w:val="22"/>
          <w:szCs w:val="22"/>
        </w:rPr>
        <w:drawing>
          <wp:inline distT="0" distB="0" distL="0" distR="0" wp14:anchorId="6D73911B" wp14:editId="54AA0F96">
            <wp:extent cx="2951480" cy="1579880"/>
            <wp:effectExtent l="0" t="0" r="1270" b="1270"/>
            <wp:docPr id="34" name="Imagen 33">
              <a:extLst xmlns:a="http://schemas.openxmlformats.org/drawingml/2006/main">
                <a:ext uri="{FF2B5EF4-FFF2-40B4-BE49-F238E27FC236}">
                  <a16:creationId xmlns:a16="http://schemas.microsoft.com/office/drawing/2014/main" id="{2AEE8AA4-2B6B-B6B7-62A5-EEA1D7D5467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3">
                      <a:extLst>
                        <a:ext uri="{FF2B5EF4-FFF2-40B4-BE49-F238E27FC236}">
                          <a16:creationId xmlns:a16="http://schemas.microsoft.com/office/drawing/2014/main" id="{2AEE8AA4-2B6B-B6B7-62A5-EEA1D7D5467F}"/>
                        </a:ext>
                      </a:extLst>
                    </pic:cNvPr>
                    <pic:cNvPicPr>
                      <a:picLocks noChangeAspect="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2951480" cy="1579880"/>
                    </a:xfrm>
                    <a:prstGeom prst="rect">
                      <a:avLst/>
                    </a:prstGeom>
                  </pic:spPr>
                </pic:pic>
              </a:graphicData>
            </a:graphic>
          </wp:inline>
        </w:drawing>
      </w:r>
    </w:p>
    <w:p w14:paraId="35EFCA77" w14:textId="77777777" w:rsidR="00904887" w:rsidRDefault="00904887" w:rsidP="00A13131">
      <w:pPr>
        <w:jc w:val="both"/>
        <w:rPr>
          <w:rFonts w:ascii="Arial" w:hAnsi="Arial" w:cs="Arial"/>
          <w:sz w:val="22"/>
          <w:szCs w:val="22"/>
          <w:lang w:val="es-PE"/>
        </w:rPr>
      </w:pPr>
    </w:p>
    <w:p w14:paraId="51D80EAF" w14:textId="45A10735" w:rsidR="00A43AC2" w:rsidRPr="00465400" w:rsidRDefault="00A43AC2" w:rsidP="00465400">
      <w:pPr>
        <w:rPr>
          <w:rFonts w:ascii="Arial" w:hAnsi="Arial" w:cs="Arial"/>
          <w:i/>
          <w:iCs/>
          <w:sz w:val="18"/>
          <w:szCs w:val="18"/>
          <w:lang w:val="es-PE"/>
        </w:rPr>
      </w:pPr>
      <w:r w:rsidRPr="00465400">
        <w:rPr>
          <w:rFonts w:ascii="Arial" w:hAnsi="Arial" w:cs="Arial"/>
          <w:b/>
          <w:bCs/>
          <w:i/>
          <w:iCs/>
          <w:sz w:val="18"/>
          <w:szCs w:val="18"/>
          <w:lang w:val="es-PE"/>
        </w:rPr>
        <w:t xml:space="preserve">Figura 4: </w:t>
      </w:r>
      <w:r w:rsidR="00465400" w:rsidRPr="00465400">
        <w:rPr>
          <w:rFonts w:ascii="Arial" w:hAnsi="Arial" w:cs="Arial"/>
          <w:b/>
          <w:bCs/>
          <w:i/>
          <w:iCs/>
          <w:sz w:val="18"/>
          <w:szCs w:val="18"/>
          <w:lang w:val="es-PE"/>
        </w:rPr>
        <w:br/>
      </w:r>
      <w:r w:rsidRPr="00465400">
        <w:rPr>
          <w:rFonts w:ascii="Arial" w:hAnsi="Arial" w:cs="Arial"/>
          <w:i/>
          <w:iCs/>
          <w:sz w:val="18"/>
          <w:szCs w:val="18"/>
          <w:lang w:val="es-PE"/>
        </w:rPr>
        <w:t xml:space="preserve">Arriba; </w:t>
      </w:r>
      <w:r w:rsidR="000F570B" w:rsidRPr="00465400">
        <w:rPr>
          <w:rFonts w:ascii="Arial" w:hAnsi="Arial" w:cs="Arial"/>
          <w:i/>
          <w:iCs/>
          <w:sz w:val="18"/>
          <w:szCs w:val="18"/>
          <w:lang w:val="es-PE"/>
        </w:rPr>
        <w:t>Asentamiento. Abajo; desplazamiento horizontal</w:t>
      </w:r>
      <w:r w:rsidR="00874557" w:rsidRPr="00465400">
        <w:rPr>
          <w:rFonts w:ascii="Arial" w:hAnsi="Arial" w:cs="Arial"/>
          <w:i/>
          <w:iCs/>
          <w:sz w:val="18"/>
          <w:szCs w:val="18"/>
          <w:lang w:val="es-PE"/>
        </w:rPr>
        <w:t xml:space="preserve"> sismo de Ancash </w:t>
      </w:r>
      <w:r w:rsidR="0012177F" w:rsidRPr="00465400">
        <w:rPr>
          <w:rFonts w:ascii="Arial" w:hAnsi="Arial" w:cs="Arial"/>
          <w:i/>
          <w:iCs/>
          <w:sz w:val="18"/>
          <w:szCs w:val="18"/>
          <w:lang w:val="es-PE"/>
        </w:rPr>
        <w:t>1970</w:t>
      </w:r>
    </w:p>
    <w:p w14:paraId="2DE55419" w14:textId="77777777" w:rsidR="00A43AC2" w:rsidRDefault="00A43AC2" w:rsidP="00A13131">
      <w:pPr>
        <w:jc w:val="both"/>
        <w:rPr>
          <w:rFonts w:ascii="Arial" w:hAnsi="Arial" w:cs="Arial"/>
          <w:sz w:val="22"/>
          <w:szCs w:val="22"/>
          <w:lang w:val="es-PE"/>
        </w:rPr>
      </w:pPr>
    </w:p>
    <w:p w14:paraId="40A02ABD" w14:textId="729229A9" w:rsidR="00233528" w:rsidRDefault="002F265B" w:rsidP="00A13131">
      <w:pPr>
        <w:jc w:val="both"/>
        <w:rPr>
          <w:rFonts w:ascii="Arial" w:hAnsi="Arial" w:cs="Arial"/>
          <w:sz w:val="22"/>
          <w:szCs w:val="22"/>
          <w:lang w:val="es-PE"/>
        </w:rPr>
      </w:pPr>
      <w:r>
        <w:rPr>
          <w:rFonts w:ascii="Arial" w:hAnsi="Arial" w:cs="Arial"/>
          <w:sz w:val="22"/>
          <w:szCs w:val="22"/>
          <w:lang w:val="es-PE"/>
        </w:rPr>
        <w:t xml:space="preserve">Los puntos </w:t>
      </w:r>
      <w:r w:rsidR="003363A2">
        <w:rPr>
          <w:rFonts w:ascii="Arial" w:hAnsi="Arial" w:cs="Arial"/>
          <w:sz w:val="22"/>
          <w:szCs w:val="22"/>
          <w:lang w:val="es-PE"/>
        </w:rPr>
        <w:t>históricos</w:t>
      </w:r>
      <w:r>
        <w:rPr>
          <w:rFonts w:ascii="Arial" w:hAnsi="Arial" w:cs="Arial"/>
          <w:sz w:val="22"/>
          <w:szCs w:val="22"/>
          <w:lang w:val="es-PE"/>
        </w:rPr>
        <w:t xml:space="preserve"> indica</w:t>
      </w:r>
      <w:r w:rsidR="000F1E52">
        <w:rPr>
          <w:rFonts w:ascii="Arial" w:hAnsi="Arial" w:cs="Arial"/>
          <w:sz w:val="22"/>
          <w:szCs w:val="22"/>
          <w:lang w:val="es-PE"/>
        </w:rPr>
        <w:t>ron</w:t>
      </w:r>
      <w:r w:rsidRPr="002F265B">
        <w:rPr>
          <w:rFonts w:ascii="Arial" w:hAnsi="Arial" w:cs="Arial"/>
          <w:sz w:val="22"/>
          <w:szCs w:val="22"/>
          <w:lang w:val="es-PE"/>
        </w:rPr>
        <w:t xml:space="preserve"> desplazamientos similares en la cresta interna, </w:t>
      </w:r>
      <w:r w:rsidR="00465400">
        <w:rPr>
          <w:rFonts w:ascii="Arial" w:hAnsi="Arial" w:cs="Arial"/>
          <w:sz w:val="22"/>
          <w:szCs w:val="22"/>
          <w:lang w:val="es-PE"/>
        </w:rPr>
        <w:t xml:space="preserve">en </w:t>
      </w:r>
      <w:r w:rsidRPr="002F265B">
        <w:rPr>
          <w:rFonts w:ascii="Arial" w:hAnsi="Arial" w:cs="Arial"/>
          <w:sz w:val="22"/>
          <w:szCs w:val="22"/>
          <w:lang w:val="es-PE"/>
        </w:rPr>
        <w:t xml:space="preserve">el orden de 0,4 </w:t>
      </w:r>
      <w:r w:rsidR="00465400">
        <w:rPr>
          <w:rFonts w:ascii="Arial" w:hAnsi="Arial" w:cs="Arial"/>
          <w:sz w:val="22"/>
          <w:szCs w:val="22"/>
          <w:lang w:val="es-PE"/>
        </w:rPr>
        <w:t>~</w:t>
      </w:r>
      <w:r w:rsidRPr="002F265B">
        <w:rPr>
          <w:rFonts w:ascii="Arial" w:hAnsi="Arial" w:cs="Arial"/>
          <w:sz w:val="22"/>
          <w:szCs w:val="22"/>
          <w:lang w:val="es-PE"/>
        </w:rPr>
        <w:t xml:space="preserve"> 0</w:t>
      </w:r>
      <w:r w:rsidR="003363A2">
        <w:rPr>
          <w:rFonts w:ascii="Arial" w:hAnsi="Arial" w:cs="Arial"/>
          <w:sz w:val="22"/>
          <w:szCs w:val="22"/>
          <w:lang w:val="es-PE"/>
        </w:rPr>
        <w:t>.</w:t>
      </w:r>
      <w:r w:rsidRPr="002F265B">
        <w:rPr>
          <w:rFonts w:ascii="Arial" w:hAnsi="Arial" w:cs="Arial"/>
          <w:sz w:val="22"/>
          <w:szCs w:val="22"/>
          <w:lang w:val="es-PE"/>
        </w:rPr>
        <w:t>8 m de desplazamiento horizontal y un asentamiento máximo en la cresta de 0</w:t>
      </w:r>
      <w:r w:rsidR="003363A2">
        <w:rPr>
          <w:rFonts w:ascii="Arial" w:hAnsi="Arial" w:cs="Arial"/>
          <w:sz w:val="22"/>
          <w:szCs w:val="22"/>
          <w:lang w:val="es-PE"/>
        </w:rPr>
        <w:t>.3</w:t>
      </w:r>
      <w:r w:rsidRPr="002F265B">
        <w:rPr>
          <w:rFonts w:ascii="Arial" w:hAnsi="Arial" w:cs="Arial"/>
          <w:sz w:val="22"/>
          <w:szCs w:val="22"/>
          <w:lang w:val="es-PE"/>
        </w:rPr>
        <w:t xml:space="preserve"> m. El modelo predice un asentamiento mayor en la alineación de la cresta externa en comparación con la cresta interna, del orden de un máximo de 0</w:t>
      </w:r>
      <w:r w:rsidR="009D750C">
        <w:rPr>
          <w:rFonts w:ascii="Arial" w:hAnsi="Arial" w:cs="Arial"/>
          <w:sz w:val="22"/>
          <w:szCs w:val="22"/>
          <w:lang w:val="es-PE"/>
        </w:rPr>
        <w:t>.</w:t>
      </w:r>
      <w:r w:rsidRPr="002F265B">
        <w:rPr>
          <w:rFonts w:ascii="Arial" w:hAnsi="Arial" w:cs="Arial"/>
          <w:sz w:val="22"/>
          <w:szCs w:val="22"/>
          <w:lang w:val="es-PE"/>
        </w:rPr>
        <w:t>7 m</w:t>
      </w:r>
      <w:r w:rsidR="00746B27">
        <w:rPr>
          <w:rFonts w:ascii="Arial" w:hAnsi="Arial" w:cs="Arial"/>
          <w:sz w:val="22"/>
          <w:szCs w:val="22"/>
          <w:lang w:val="es-PE"/>
        </w:rPr>
        <w:t xml:space="preserve"> (Tabla </w:t>
      </w:r>
      <w:r w:rsidR="00503405">
        <w:rPr>
          <w:rFonts w:ascii="Arial" w:hAnsi="Arial" w:cs="Arial"/>
          <w:sz w:val="22"/>
          <w:szCs w:val="22"/>
          <w:lang w:val="es-PE"/>
        </w:rPr>
        <w:t>7</w:t>
      </w:r>
      <w:r w:rsidR="00746B27">
        <w:rPr>
          <w:rFonts w:ascii="Arial" w:hAnsi="Arial" w:cs="Arial"/>
          <w:sz w:val="22"/>
          <w:szCs w:val="22"/>
          <w:lang w:val="es-PE"/>
        </w:rPr>
        <w:t>)</w:t>
      </w:r>
    </w:p>
    <w:p w14:paraId="23A8CC7C" w14:textId="77777777" w:rsidR="003163E8" w:rsidRDefault="003163E8" w:rsidP="00A13131">
      <w:pPr>
        <w:jc w:val="both"/>
        <w:rPr>
          <w:rFonts w:ascii="Arial" w:hAnsi="Arial" w:cs="Arial"/>
          <w:sz w:val="22"/>
          <w:szCs w:val="22"/>
          <w:lang w:val="es-PE"/>
        </w:rPr>
      </w:pPr>
    </w:p>
    <w:p w14:paraId="3B74FD2A" w14:textId="77777777" w:rsidR="005971AC" w:rsidRDefault="005971AC" w:rsidP="00A13131">
      <w:pPr>
        <w:jc w:val="both"/>
        <w:rPr>
          <w:rFonts w:ascii="Arial" w:hAnsi="Arial" w:cs="Arial"/>
          <w:sz w:val="22"/>
          <w:szCs w:val="22"/>
          <w:lang w:val="es-PE"/>
        </w:rPr>
      </w:pPr>
    </w:p>
    <w:p w14:paraId="118DAD58" w14:textId="35ADC71D" w:rsidR="00AC1C1F" w:rsidRDefault="00AC1C1F" w:rsidP="00A13131">
      <w:pPr>
        <w:jc w:val="both"/>
        <w:rPr>
          <w:rFonts w:ascii="Arial" w:hAnsi="Arial" w:cs="Arial"/>
          <w:sz w:val="22"/>
          <w:szCs w:val="22"/>
          <w:lang w:val="es-PE"/>
        </w:rPr>
      </w:pPr>
      <w:r w:rsidRPr="00AC1C1F">
        <w:rPr>
          <w:rFonts w:ascii="Arial" w:hAnsi="Arial" w:cs="Arial"/>
          <w:noProof/>
          <w:sz w:val="22"/>
          <w:szCs w:val="22"/>
          <w:lang w:val="es-PE"/>
        </w:rPr>
        <w:drawing>
          <wp:inline distT="0" distB="0" distL="0" distR="0" wp14:anchorId="66BC6240" wp14:editId="1C93EAC0">
            <wp:extent cx="3166110" cy="1059180"/>
            <wp:effectExtent l="0" t="0" r="0" b="7620"/>
            <wp:docPr id="14511442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1144264" name="Imagen 1" descr="Tabla&#10;&#10;El contenido generado por IA puede ser incorrecto."/>
                    <pic:cNvPicPr/>
                  </pic:nvPicPr>
                  <pic:blipFill>
                    <a:blip r:embed="rId18"/>
                    <a:stretch>
                      <a:fillRect/>
                    </a:stretch>
                  </pic:blipFill>
                  <pic:spPr>
                    <a:xfrm>
                      <a:off x="0" y="0"/>
                      <a:ext cx="3166110" cy="1059180"/>
                    </a:xfrm>
                    <a:prstGeom prst="rect">
                      <a:avLst/>
                    </a:prstGeom>
                  </pic:spPr>
                </pic:pic>
              </a:graphicData>
            </a:graphic>
          </wp:inline>
        </w:drawing>
      </w:r>
    </w:p>
    <w:p w14:paraId="66980E0B" w14:textId="77777777" w:rsidR="00465400" w:rsidRPr="00465400" w:rsidRDefault="00465400" w:rsidP="00465400">
      <w:pPr>
        <w:jc w:val="both"/>
        <w:rPr>
          <w:rFonts w:ascii="Arial" w:hAnsi="Arial" w:cs="Arial"/>
          <w:b/>
          <w:bCs/>
          <w:sz w:val="18"/>
          <w:szCs w:val="18"/>
          <w:lang w:val="es-PE"/>
        </w:rPr>
      </w:pPr>
      <w:r w:rsidRPr="00465400">
        <w:rPr>
          <w:rFonts w:ascii="Arial" w:hAnsi="Arial" w:cs="Arial"/>
          <w:b/>
          <w:bCs/>
          <w:sz w:val="18"/>
          <w:szCs w:val="18"/>
          <w:lang w:val="es-PE"/>
        </w:rPr>
        <w:t xml:space="preserve">Tabla 7. </w:t>
      </w:r>
    </w:p>
    <w:p w14:paraId="7AB74BF6" w14:textId="3005B907" w:rsidR="00465400" w:rsidRPr="00465400" w:rsidRDefault="00465400" w:rsidP="00465400">
      <w:pPr>
        <w:jc w:val="both"/>
        <w:rPr>
          <w:rFonts w:ascii="Arial" w:hAnsi="Arial" w:cs="Arial"/>
          <w:sz w:val="18"/>
          <w:szCs w:val="18"/>
          <w:lang w:val="es-PE"/>
        </w:rPr>
      </w:pPr>
      <w:r w:rsidRPr="00465400">
        <w:rPr>
          <w:rFonts w:ascii="Arial" w:hAnsi="Arial" w:cs="Arial"/>
          <w:sz w:val="18"/>
          <w:szCs w:val="18"/>
          <w:lang w:val="es-PE"/>
        </w:rPr>
        <w:t>Simulación dinámica: resumen del desplazamiento máximo de cresta</w:t>
      </w:r>
    </w:p>
    <w:p w14:paraId="382EE942" w14:textId="77777777" w:rsidR="00465400" w:rsidRDefault="00465400" w:rsidP="00A13131">
      <w:pPr>
        <w:jc w:val="both"/>
        <w:rPr>
          <w:rFonts w:ascii="Arial" w:hAnsi="Arial" w:cs="Arial"/>
          <w:sz w:val="22"/>
          <w:szCs w:val="22"/>
          <w:lang w:val="es-PE"/>
        </w:rPr>
      </w:pPr>
    </w:p>
    <w:p w14:paraId="74AFEF86" w14:textId="1605F449" w:rsidR="000F1E52" w:rsidRDefault="000F1E52" w:rsidP="00A13131">
      <w:pPr>
        <w:jc w:val="both"/>
        <w:rPr>
          <w:rFonts w:ascii="Arial" w:hAnsi="Arial" w:cs="Arial"/>
          <w:sz w:val="22"/>
          <w:szCs w:val="22"/>
          <w:lang w:val="es-PE"/>
        </w:rPr>
      </w:pPr>
      <w:r w:rsidRPr="000F1E52">
        <w:rPr>
          <w:rFonts w:ascii="Arial" w:hAnsi="Arial" w:cs="Arial"/>
          <w:sz w:val="22"/>
          <w:szCs w:val="22"/>
          <w:lang w:val="es-PE"/>
        </w:rPr>
        <w:t xml:space="preserve">La simulación </w:t>
      </w:r>
      <w:proofErr w:type="spellStart"/>
      <w:r w:rsidRPr="000F1E52">
        <w:rPr>
          <w:rFonts w:ascii="Arial" w:hAnsi="Arial" w:cs="Arial"/>
          <w:sz w:val="22"/>
          <w:szCs w:val="22"/>
          <w:lang w:val="es-PE"/>
        </w:rPr>
        <w:t>post-sísmica</w:t>
      </w:r>
      <w:proofErr w:type="spellEnd"/>
      <w:r w:rsidRPr="000F1E52">
        <w:rPr>
          <w:rFonts w:ascii="Arial" w:hAnsi="Arial" w:cs="Arial"/>
          <w:sz w:val="22"/>
          <w:szCs w:val="22"/>
          <w:lang w:val="es-PE"/>
        </w:rPr>
        <w:t xml:space="preserve"> indic</w:t>
      </w:r>
      <w:r>
        <w:rPr>
          <w:rFonts w:ascii="Arial" w:hAnsi="Arial" w:cs="Arial"/>
          <w:sz w:val="22"/>
          <w:szCs w:val="22"/>
          <w:lang w:val="es-PE"/>
        </w:rPr>
        <w:t>ó</w:t>
      </w:r>
      <w:r w:rsidRPr="000F1E52">
        <w:rPr>
          <w:rFonts w:ascii="Arial" w:hAnsi="Arial" w:cs="Arial"/>
          <w:sz w:val="22"/>
          <w:szCs w:val="22"/>
          <w:lang w:val="es-PE"/>
        </w:rPr>
        <w:t xml:space="preserve"> un desplazamiento máximo de la cresta de la alineación interna de 1</w:t>
      </w:r>
      <w:r>
        <w:rPr>
          <w:rFonts w:ascii="Arial" w:hAnsi="Arial" w:cs="Arial"/>
          <w:sz w:val="22"/>
          <w:szCs w:val="22"/>
          <w:lang w:val="es-PE"/>
        </w:rPr>
        <w:t>.</w:t>
      </w:r>
      <w:r w:rsidRPr="000F1E52">
        <w:rPr>
          <w:rFonts w:ascii="Arial" w:hAnsi="Arial" w:cs="Arial"/>
          <w:sz w:val="22"/>
          <w:szCs w:val="22"/>
          <w:lang w:val="es-PE"/>
        </w:rPr>
        <w:t>5 m horizontal y un asentamiento de 0</w:t>
      </w:r>
      <w:r w:rsidR="000C1195">
        <w:rPr>
          <w:rFonts w:ascii="Arial" w:hAnsi="Arial" w:cs="Arial"/>
          <w:sz w:val="22"/>
          <w:szCs w:val="22"/>
          <w:lang w:val="es-PE"/>
        </w:rPr>
        <w:t>.</w:t>
      </w:r>
      <w:r w:rsidRPr="000F1E52">
        <w:rPr>
          <w:rFonts w:ascii="Arial" w:hAnsi="Arial" w:cs="Arial"/>
          <w:sz w:val="22"/>
          <w:szCs w:val="22"/>
          <w:lang w:val="es-PE"/>
        </w:rPr>
        <w:t>4 m. Los desplazamientos en la alineación externa son generalmente mayores que los registrados en la alineación interna. El asentamiento de la cresta interna debe considerarse debido a la posible pérdida</w:t>
      </w:r>
      <w:r w:rsidR="000C1195">
        <w:rPr>
          <w:rFonts w:ascii="Arial" w:hAnsi="Arial" w:cs="Arial"/>
          <w:sz w:val="22"/>
          <w:szCs w:val="22"/>
          <w:lang w:val="es-PE"/>
        </w:rPr>
        <w:t xml:space="preserve"> del borde libre</w:t>
      </w:r>
      <w:r w:rsidR="0087580D">
        <w:rPr>
          <w:rFonts w:ascii="Arial" w:hAnsi="Arial" w:cs="Arial"/>
          <w:sz w:val="22"/>
          <w:szCs w:val="22"/>
          <w:lang w:val="es-PE"/>
        </w:rPr>
        <w:t xml:space="preserve"> (Tabla </w:t>
      </w:r>
      <w:r w:rsidR="00503405">
        <w:rPr>
          <w:rFonts w:ascii="Arial" w:hAnsi="Arial" w:cs="Arial"/>
          <w:sz w:val="22"/>
          <w:szCs w:val="22"/>
          <w:lang w:val="es-PE"/>
        </w:rPr>
        <w:t>8</w:t>
      </w:r>
      <w:r w:rsidR="0087580D">
        <w:rPr>
          <w:rFonts w:ascii="Arial" w:hAnsi="Arial" w:cs="Arial"/>
          <w:sz w:val="22"/>
          <w:szCs w:val="22"/>
          <w:lang w:val="es-PE"/>
        </w:rPr>
        <w:t>).</w:t>
      </w:r>
    </w:p>
    <w:p w14:paraId="29382280" w14:textId="77777777" w:rsidR="00274D62" w:rsidRDefault="00274D62" w:rsidP="00A13131">
      <w:pPr>
        <w:jc w:val="both"/>
        <w:rPr>
          <w:rFonts w:ascii="Arial" w:hAnsi="Arial" w:cs="Arial"/>
          <w:sz w:val="22"/>
          <w:szCs w:val="22"/>
          <w:lang w:val="es-PE"/>
        </w:rPr>
      </w:pPr>
    </w:p>
    <w:p w14:paraId="10B0DD03" w14:textId="43B8CDEE" w:rsidR="00184E82" w:rsidRDefault="00184E82" w:rsidP="00A13131">
      <w:pPr>
        <w:jc w:val="both"/>
        <w:rPr>
          <w:rFonts w:ascii="Arial" w:hAnsi="Arial" w:cs="Arial"/>
          <w:sz w:val="22"/>
          <w:szCs w:val="22"/>
          <w:lang w:val="es-PE"/>
        </w:rPr>
      </w:pPr>
      <w:r w:rsidRPr="00184E82">
        <w:rPr>
          <w:rFonts w:ascii="Arial" w:hAnsi="Arial" w:cs="Arial"/>
          <w:noProof/>
          <w:sz w:val="22"/>
          <w:szCs w:val="22"/>
          <w:lang w:val="es-PE"/>
        </w:rPr>
        <w:drawing>
          <wp:inline distT="0" distB="0" distL="0" distR="0" wp14:anchorId="23C104CB" wp14:editId="30532403">
            <wp:extent cx="3166110" cy="1059815"/>
            <wp:effectExtent l="0" t="0" r="0" b="6985"/>
            <wp:docPr id="226738464"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738464" name="Imagen 1" descr="Tabla&#10;&#10;El contenido generado por IA puede ser incorrecto."/>
                    <pic:cNvPicPr/>
                  </pic:nvPicPr>
                  <pic:blipFill>
                    <a:blip r:embed="rId19"/>
                    <a:stretch>
                      <a:fillRect/>
                    </a:stretch>
                  </pic:blipFill>
                  <pic:spPr>
                    <a:xfrm>
                      <a:off x="0" y="0"/>
                      <a:ext cx="3166110" cy="1059815"/>
                    </a:xfrm>
                    <a:prstGeom prst="rect">
                      <a:avLst/>
                    </a:prstGeom>
                  </pic:spPr>
                </pic:pic>
              </a:graphicData>
            </a:graphic>
          </wp:inline>
        </w:drawing>
      </w:r>
    </w:p>
    <w:p w14:paraId="22112B47" w14:textId="2F676930" w:rsidR="00465400" w:rsidRDefault="00465400" w:rsidP="00465400">
      <w:pPr>
        <w:jc w:val="both"/>
        <w:rPr>
          <w:rFonts w:ascii="Arial" w:hAnsi="Arial" w:cs="Arial"/>
          <w:b/>
          <w:bCs/>
          <w:sz w:val="18"/>
          <w:szCs w:val="18"/>
          <w:lang w:val="es-PE"/>
        </w:rPr>
      </w:pPr>
      <w:r w:rsidRPr="00465400">
        <w:rPr>
          <w:rFonts w:ascii="Arial" w:hAnsi="Arial" w:cs="Arial"/>
          <w:b/>
          <w:bCs/>
          <w:sz w:val="18"/>
          <w:szCs w:val="18"/>
          <w:lang w:val="es-PE"/>
        </w:rPr>
        <w:t xml:space="preserve">Tabla 8. </w:t>
      </w:r>
    </w:p>
    <w:p w14:paraId="07B60987" w14:textId="77777777" w:rsidR="00465400" w:rsidRPr="00465400" w:rsidRDefault="00465400" w:rsidP="00465400">
      <w:pPr>
        <w:jc w:val="both"/>
        <w:rPr>
          <w:rFonts w:ascii="Arial" w:hAnsi="Arial" w:cs="Arial"/>
          <w:sz w:val="18"/>
          <w:szCs w:val="18"/>
          <w:lang w:val="es-PE"/>
        </w:rPr>
      </w:pPr>
      <w:r w:rsidRPr="00465400">
        <w:rPr>
          <w:rFonts w:ascii="Arial" w:hAnsi="Arial" w:cs="Arial"/>
          <w:sz w:val="18"/>
          <w:szCs w:val="18"/>
          <w:lang w:val="es-PE"/>
        </w:rPr>
        <w:t xml:space="preserve">Simulación </w:t>
      </w:r>
      <w:proofErr w:type="spellStart"/>
      <w:r w:rsidRPr="00465400">
        <w:rPr>
          <w:rFonts w:ascii="Arial" w:hAnsi="Arial" w:cs="Arial"/>
          <w:sz w:val="18"/>
          <w:szCs w:val="18"/>
          <w:lang w:val="es-PE"/>
        </w:rPr>
        <w:t>post-sísmica</w:t>
      </w:r>
      <w:proofErr w:type="spellEnd"/>
      <w:r w:rsidRPr="00465400">
        <w:rPr>
          <w:rFonts w:ascii="Arial" w:hAnsi="Arial" w:cs="Arial"/>
          <w:sz w:val="18"/>
          <w:szCs w:val="18"/>
          <w:lang w:val="es-PE"/>
        </w:rPr>
        <w:t xml:space="preserve">: resumen del desplazamiento máximo de cresta </w:t>
      </w:r>
    </w:p>
    <w:p w14:paraId="3BD1F9EA" w14:textId="00935D7E" w:rsidR="00804BDC" w:rsidRDefault="00804BDC" w:rsidP="00A13131">
      <w:pPr>
        <w:jc w:val="both"/>
        <w:rPr>
          <w:rFonts w:ascii="Arial" w:hAnsi="Arial" w:cs="Arial"/>
          <w:sz w:val="22"/>
          <w:szCs w:val="22"/>
          <w:lang w:val="es-PE"/>
        </w:rPr>
      </w:pPr>
    </w:p>
    <w:p w14:paraId="39D6E42C" w14:textId="0CF92BC2" w:rsidR="005B40B9" w:rsidRPr="00465400" w:rsidRDefault="005B40B9" w:rsidP="00927FB7">
      <w:pPr>
        <w:jc w:val="both"/>
        <w:rPr>
          <w:rFonts w:ascii="Arial" w:hAnsi="Arial" w:cs="Arial"/>
          <w:b/>
          <w:bCs/>
          <w:sz w:val="22"/>
          <w:szCs w:val="22"/>
          <w:lang w:val="es-PE"/>
        </w:rPr>
      </w:pPr>
      <w:r w:rsidRPr="00FB72AE">
        <w:rPr>
          <w:rFonts w:ascii="Arial" w:hAnsi="Arial" w:cs="Arial"/>
          <w:sz w:val="22"/>
          <w:szCs w:val="22"/>
          <w:lang w:val="es-PE"/>
        </w:rPr>
        <w:t xml:space="preserve">En </w:t>
      </w:r>
      <w:r w:rsidR="00820E11" w:rsidRPr="00FB72AE">
        <w:rPr>
          <w:rFonts w:ascii="Arial" w:hAnsi="Arial" w:cs="Arial"/>
          <w:sz w:val="22"/>
          <w:szCs w:val="22"/>
          <w:lang w:val="es-PE"/>
        </w:rPr>
        <w:t>conclusión</w:t>
      </w:r>
      <w:r w:rsidR="00820E11">
        <w:rPr>
          <w:rFonts w:ascii="Arial" w:hAnsi="Arial" w:cs="Arial"/>
          <w:sz w:val="22"/>
          <w:szCs w:val="22"/>
          <w:lang w:val="es-PE"/>
        </w:rPr>
        <w:t>,</w:t>
      </w:r>
      <w:r>
        <w:rPr>
          <w:rFonts w:ascii="Arial" w:hAnsi="Arial" w:cs="Arial"/>
          <w:sz w:val="22"/>
          <w:szCs w:val="22"/>
          <w:lang w:val="es-PE"/>
        </w:rPr>
        <w:t xml:space="preserve"> </w:t>
      </w:r>
      <w:r w:rsidR="00E303AE">
        <w:rPr>
          <w:rFonts w:ascii="Arial" w:hAnsi="Arial" w:cs="Arial"/>
          <w:sz w:val="22"/>
          <w:szCs w:val="22"/>
          <w:lang w:val="es-PE"/>
        </w:rPr>
        <w:t>el</w:t>
      </w:r>
      <w:r w:rsidR="00E303AE" w:rsidRPr="005B40B9">
        <w:rPr>
          <w:rFonts w:ascii="Arial" w:hAnsi="Arial" w:cs="Arial"/>
          <w:sz w:val="22"/>
          <w:szCs w:val="22"/>
          <w:lang w:val="es-PE"/>
        </w:rPr>
        <w:t xml:space="preserve"> modelo alcanz</w:t>
      </w:r>
      <w:r w:rsidR="00E303AE">
        <w:rPr>
          <w:rFonts w:ascii="Arial" w:hAnsi="Arial" w:cs="Arial"/>
          <w:sz w:val="22"/>
          <w:szCs w:val="22"/>
          <w:lang w:val="es-PE"/>
        </w:rPr>
        <w:t>ó</w:t>
      </w:r>
      <w:r w:rsidR="00E303AE" w:rsidRPr="005B40B9">
        <w:rPr>
          <w:rFonts w:ascii="Arial" w:hAnsi="Arial" w:cs="Arial"/>
          <w:sz w:val="22"/>
          <w:szCs w:val="22"/>
          <w:lang w:val="es-PE"/>
        </w:rPr>
        <w:t xml:space="preserve"> el equilibrio, lo que indica que el talud deformado tiene FoS ≥ 1</w:t>
      </w:r>
      <w:r w:rsidR="00927FB7">
        <w:rPr>
          <w:rFonts w:ascii="Arial" w:hAnsi="Arial" w:cs="Arial"/>
          <w:sz w:val="22"/>
          <w:szCs w:val="22"/>
          <w:lang w:val="es-PE"/>
        </w:rPr>
        <w:t>. L</w:t>
      </w:r>
      <w:r w:rsidRPr="005B40B9">
        <w:rPr>
          <w:rFonts w:ascii="Arial" w:hAnsi="Arial" w:cs="Arial"/>
          <w:sz w:val="22"/>
          <w:szCs w:val="22"/>
          <w:lang w:val="es-PE"/>
        </w:rPr>
        <w:t xml:space="preserve">os grandes desplazamientos se </w:t>
      </w:r>
      <w:r w:rsidR="004F0DBF" w:rsidRPr="005B40B9">
        <w:rPr>
          <w:rFonts w:ascii="Arial" w:hAnsi="Arial" w:cs="Arial"/>
          <w:sz w:val="22"/>
          <w:szCs w:val="22"/>
          <w:lang w:val="es-PE"/>
        </w:rPr>
        <w:t>localiz</w:t>
      </w:r>
      <w:r w:rsidR="004F0DBF">
        <w:rPr>
          <w:rFonts w:ascii="Arial" w:hAnsi="Arial" w:cs="Arial"/>
          <w:sz w:val="22"/>
          <w:szCs w:val="22"/>
          <w:lang w:val="es-PE"/>
        </w:rPr>
        <w:t>aron</w:t>
      </w:r>
      <w:r w:rsidR="00927FB7">
        <w:rPr>
          <w:rFonts w:ascii="Arial" w:hAnsi="Arial" w:cs="Arial"/>
          <w:sz w:val="22"/>
          <w:szCs w:val="22"/>
          <w:lang w:val="es-PE"/>
        </w:rPr>
        <w:t xml:space="preserve"> </w:t>
      </w:r>
      <w:r w:rsidRPr="005B40B9">
        <w:rPr>
          <w:rFonts w:ascii="Arial" w:hAnsi="Arial" w:cs="Arial"/>
          <w:sz w:val="22"/>
          <w:szCs w:val="22"/>
          <w:lang w:val="es-PE"/>
        </w:rPr>
        <w:t xml:space="preserve">principalmente cerca de la ribera y al pie del </w:t>
      </w:r>
      <w:r>
        <w:rPr>
          <w:rFonts w:ascii="Arial" w:hAnsi="Arial" w:cs="Arial"/>
          <w:sz w:val="22"/>
          <w:szCs w:val="22"/>
          <w:lang w:val="es-PE"/>
        </w:rPr>
        <w:t>dique</w:t>
      </w:r>
      <w:r w:rsidR="00927FB7">
        <w:rPr>
          <w:rFonts w:ascii="Arial" w:hAnsi="Arial" w:cs="Arial"/>
          <w:sz w:val="22"/>
          <w:szCs w:val="22"/>
          <w:lang w:val="es-PE"/>
        </w:rPr>
        <w:t xml:space="preserve"> y e</w:t>
      </w:r>
      <w:r w:rsidRPr="005B40B9">
        <w:rPr>
          <w:rFonts w:ascii="Arial" w:hAnsi="Arial" w:cs="Arial"/>
          <w:sz w:val="22"/>
          <w:szCs w:val="22"/>
          <w:lang w:val="es-PE"/>
        </w:rPr>
        <w:t xml:space="preserve">s probable que se produzcan grietas debido a los movimientos diferenciales entre el centro del </w:t>
      </w:r>
      <w:r w:rsidR="00820E11">
        <w:rPr>
          <w:rFonts w:ascii="Arial" w:hAnsi="Arial" w:cs="Arial"/>
          <w:sz w:val="22"/>
          <w:szCs w:val="22"/>
          <w:lang w:val="es-PE"/>
        </w:rPr>
        <w:t>dique</w:t>
      </w:r>
      <w:r w:rsidRPr="005B40B9">
        <w:rPr>
          <w:rFonts w:ascii="Arial" w:hAnsi="Arial" w:cs="Arial"/>
          <w:sz w:val="22"/>
          <w:szCs w:val="22"/>
          <w:lang w:val="es-PE"/>
        </w:rPr>
        <w:t xml:space="preserve"> y los estribos.</w:t>
      </w:r>
      <w:r w:rsidR="00927FB7">
        <w:rPr>
          <w:rFonts w:ascii="Arial" w:hAnsi="Arial" w:cs="Arial"/>
          <w:sz w:val="22"/>
          <w:szCs w:val="22"/>
          <w:lang w:val="es-PE"/>
        </w:rPr>
        <w:t xml:space="preserve"> </w:t>
      </w:r>
      <w:r w:rsidR="00465400" w:rsidRPr="00465400">
        <w:rPr>
          <w:rFonts w:ascii="Arial" w:hAnsi="Arial" w:cs="Arial"/>
          <w:b/>
          <w:bCs/>
          <w:sz w:val="22"/>
          <w:szCs w:val="22"/>
          <w:lang w:val="es-PE"/>
        </w:rPr>
        <w:t>E</w:t>
      </w:r>
      <w:r w:rsidR="00927FB7" w:rsidRPr="00465400">
        <w:rPr>
          <w:rFonts w:ascii="Arial" w:hAnsi="Arial" w:cs="Arial"/>
          <w:b/>
          <w:bCs/>
          <w:sz w:val="22"/>
          <w:szCs w:val="22"/>
          <w:lang w:val="es-PE"/>
        </w:rPr>
        <w:t>sto no comprometería a la estabilidad física del depósito de relaves Ocroyoc.</w:t>
      </w:r>
    </w:p>
    <w:p w14:paraId="075FBBF6" w14:textId="77777777" w:rsidR="00F61222" w:rsidRPr="00A736E0" w:rsidRDefault="00F61222" w:rsidP="00A13131">
      <w:pPr>
        <w:jc w:val="both"/>
        <w:rPr>
          <w:rFonts w:ascii="Arial" w:hAnsi="Arial" w:cs="Arial"/>
          <w:sz w:val="22"/>
          <w:szCs w:val="22"/>
          <w:lang w:val="es-PE"/>
        </w:rPr>
      </w:pPr>
    </w:p>
    <w:p w14:paraId="2A526B53" w14:textId="2A85D2CC" w:rsidR="003B3F7F" w:rsidRPr="00A736E0" w:rsidRDefault="003B3F7F" w:rsidP="003B3F7F">
      <w:pPr>
        <w:jc w:val="both"/>
        <w:rPr>
          <w:rFonts w:ascii="Arial" w:hAnsi="Arial" w:cs="Arial"/>
          <w:sz w:val="22"/>
          <w:szCs w:val="22"/>
          <w:lang w:val="es-PE"/>
        </w:rPr>
      </w:pPr>
      <w:r w:rsidRPr="000A48BC">
        <w:rPr>
          <w:rFonts w:ascii="Arial" w:hAnsi="Arial" w:cs="Arial"/>
          <w:b/>
          <w:bCs/>
          <w:sz w:val="22"/>
          <w:szCs w:val="22"/>
          <w:lang w:val="es-PE"/>
        </w:rPr>
        <w:t>3.</w:t>
      </w:r>
      <w:r w:rsidR="000A48BC">
        <w:rPr>
          <w:rFonts w:ascii="Arial" w:hAnsi="Arial" w:cs="Arial"/>
          <w:b/>
          <w:bCs/>
          <w:sz w:val="22"/>
          <w:szCs w:val="22"/>
          <w:lang w:val="es-PE"/>
        </w:rPr>
        <w:t>3</w:t>
      </w:r>
      <w:r w:rsidRPr="00A736E0">
        <w:rPr>
          <w:rFonts w:ascii="Arial" w:hAnsi="Arial" w:cs="Arial"/>
          <w:b/>
          <w:bCs/>
          <w:sz w:val="22"/>
          <w:szCs w:val="22"/>
          <w:lang w:val="es-PE"/>
        </w:rPr>
        <w:t xml:space="preserve"> Gobernanza, transparencia y auditoría independiente</w:t>
      </w:r>
    </w:p>
    <w:p w14:paraId="36EC2B64" w14:textId="77777777" w:rsidR="003B3F7F" w:rsidRPr="00A736E0" w:rsidRDefault="003B3F7F" w:rsidP="003B3F7F">
      <w:pPr>
        <w:ind w:firstLine="142"/>
        <w:jc w:val="both"/>
        <w:rPr>
          <w:rFonts w:ascii="Arial" w:hAnsi="Arial" w:cs="Arial"/>
          <w:bCs/>
          <w:sz w:val="22"/>
          <w:szCs w:val="22"/>
          <w:lang w:val="es-PE"/>
        </w:rPr>
      </w:pPr>
    </w:p>
    <w:p w14:paraId="5057C223" w14:textId="77777777" w:rsidR="005D7CB3" w:rsidRPr="00A736E0" w:rsidRDefault="003B3F7F" w:rsidP="003B3F7F">
      <w:pPr>
        <w:jc w:val="both"/>
        <w:rPr>
          <w:rFonts w:ascii="Arial" w:hAnsi="Arial" w:cs="Arial"/>
          <w:sz w:val="22"/>
          <w:szCs w:val="22"/>
          <w:lang w:val="es-PE"/>
        </w:rPr>
      </w:pPr>
      <w:r w:rsidRPr="00A736E0">
        <w:rPr>
          <w:rFonts w:ascii="Arial" w:hAnsi="Arial" w:cs="Arial"/>
          <w:sz w:val="22"/>
          <w:szCs w:val="22"/>
          <w:lang w:val="es-PE"/>
        </w:rPr>
        <w:t>La implementación del GISTM en la relavera Ocroyoc no solo ha sido un esfuerzo técnico, sino también un ejercicio de fortalecimiento institucional.</w:t>
      </w:r>
    </w:p>
    <w:p w14:paraId="3C5ACF49" w14:textId="77777777" w:rsidR="005D7CB3" w:rsidRPr="00A736E0" w:rsidRDefault="005D7CB3" w:rsidP="003B3F7F">
      <w:pPr>
        <w:jc w:val="both"/>
        <w:rPr>
          <w:rFonts w:ascii="Arial" w:hAnsi="Arial" w:cs="Arial"/>
          <w:sz w:val="22"/>
          <w:szCs w:val="22"/>
          <w:lang w:val="es-PE"/>
        </w:rPr>
      </w:pPr>
    </w:p>
    <w:p w14:paraId="1D4965CF" w14:textId="02CEFC8A" w:rsidR="003B3F7F" w:rsidRPr="00A736E0" w:rsidRDefault="003B3F7F" w:rsidP="003B3F7F">
      <w:pPr>
        <w:jc w:val="both"/>
        <w:rPr>
          <w:rFonts w:ascii="Arial" w:hAnsi="Arial" w:cs="Arial"/>
          <w:sz w:val="22"/>
          <w:szCs w:val="22"/>
          <w:lang w:val="es-PE"/>
        </w:rPr>
      </w:pPr>
      <w:r w:rsidRPr="00A736E0">
        <w:rPr>
          <w:rFonts w:ascii="Arial" w:hAnsi="Arial" w:cs="Arial"/>
          <w:sz w:val="22"/>
          <w:szCs w:val="22"/>
          <w:lang w:val="es-PE"/>
        </w:rPr>
        <w:t>Volcan ha adoptado un modelo de gobernanza estructurado basado en roles definidos, mecanismos de rendición de cuentas y validación externa, conforme a los principios 2, 11 y 15 del estándar.</w:t>
      </w:r>
    </w:p>
    <w:p w14:paraId="7203D94F" w14:textId="77777777" w:rsidR="005D7CB3" w:rsidRPr="00A736E0" w:rsidRDefault="005D7CB3" w:rsidP="003B3F7F">
      <w:pPr>
        <w:jc w:val="both"/>
        <w:rPr>
          <w:rFonts w:ascii="Arial" w:hAnsi="Arial" w:cs="Arial"/>
          <w:sz w:val="22"/>
          <w:szCs w:val="22"/>
          <w:lang w:val="es-PE"/>
        </w:rPr>
      </w:pPr>
    </w:p>
    <w:p w14:paraId="674A620B" w14:textId="32640264" w:rsidR="005D7CB3" w:rsidRPr="00A736E0" w:rsidRDefault="003B3F7F" w:rsidP="003B3F7F">
      <w:pPr>
        <w:jc w:val="both"/>
        <w:rPr>
          <w:rFonts w:ascii="Arial" w:hAnsi="Arial" w:cs="Arial"/>
          <w:sz w:val="22"/>
          <w:szCs w:val="22"/>
          <w:lang w:val="es-PE"/>
        </w:rPr>
      </w:pPr>
      <w:r w:rsidRPr="00A736E0">
        <w:rPr>
          <w:rFonts w:ascii="Arial" w:hAnsi="Arial" w:cs="Arial"/>
          <w:sz w:val="22"/>
          <w:szCs w:val="22"/>
          <w:lang w:val="es-PE"/>
        </w:rPr>
        <w:t xml:space="preserve">Se ha designado un </w:t>
      </w:r>
      <w:proofErr w:type="spellStart"/>
      <w:r w:rsidRPr="00465400">
        <w:rPr>
          <w:rFonts w:ascii="Arial" w:hAnsi="Arial" w:cs="Arial"/>
          <w:b/>
          <w:bCs/>
          <w:i/>
          <w:iCs/>
          <w:sz w:val="22"/>
          <w:szCs w:val="22"/>
          <w:lang w:val="es-PE"/>
        </w:rPr>
        <w:t>Engineer</w:t>
      </w:r>
      <w:proofErr w:type="spellEnd"/>
      <w:r w:rsidRPr="00465400">
        <w:rPr>
          <w:rFonts w:ascii="Arial" w:hAnsi="Arial" w:cs="Arial"/>
          <w:b/>
          <w:bCs/>
          <w:i/>
          <w:iCs/>
          <w:sz w:val="22"/>
          <w:szCs w:val="22"/>
          <w:lang w:val="es-PE"/>
        </w:rPr>
        <w:t xml:space="preserve"> </w:t>
      </w:r>
      <w:proofErr w:type="spellStart"/>
      <w:r w:rsidRPr="00465400">
        <w:rPr>
          <w:rFonts w:ascii="Arial" w:hAnsi="Arial" w:cs="Arial"/>
          <w:b/>
          <w:bCs/>
          <w:i/>
          <w:iCs/>
          <w:sz w:val="22"/>
          <w:szCs w:val="22"/>
          <w:lang w:val="es-PE"/>
        </w:rPr>
        <w:t>of</w:t>
      </w:r>
      <w:proofErr w:type="spellEnd"/>
      <w:r w:rsidRPr="00465400">
        <w:rPr>
          <w:rFonts w:ascii="Arial" w:hAnsi="Arial" w:cs="Arial"/>
          <w:b/>
          <w:bCs/>
          <w:i/>
          <w:iCs/>
          <w:sz w:val="22"/>
          <w:szCs w:val="22"/>
          <w:lang w:val="es-PE"/>
        </w:rPr>
        <w:t xml:space="preserve"> </w:t>
      </w:r>
      <w:proofErr w:type="spellStart"/>
      <w:r w:rsidRPr="00465400">
        <w:rPr>
          <w:rFonts w:ascii="Arial" w:hAnsi="Arial" w:cs="Arial"/>
          <w:b/>
          <w:bCs/>
          <w:i/>
          <w:iCs/>
          <w:sz w:val="22"/>
          <w:szCs w:val="22"/>
          <w:lang w:val="es-PE"/>
        </w:rPr>
        <w:t>Record</w:t>
      </w:r>
      <w:proofErr w:type="spellEnd"/>
      <w:r w:rsidRPr="00A736E0">
        <w:rPr>
          <w:rFonts w:ascii="Arial" w:hAnsi="Arial" w:cs="Arial"/>
          <w:sz w:val="22"/>
          <w:szCs w:val="22"/>
          <w:lang w:val="es-PE"/>
        </w:rPr>
        <w:t xml:space="preserve"> (</w:t>
      </w:r>
      <w:proofErr w:type="spellStart"/>
      <w:r w:rsidRPr="00A736E0">
        <w:rPr>
          <w:rFonts w:ascii="Arial" w:hAnsi="Arial" w:cs="Arial"/>
          <w:sz w:val="22"/>
          <w:szCs w:val="22"/>
          <w:lang w:val="es-PE"/>
        </w:rPr>
        <w:t>EoR</w:t>
      </w:r>
      <w:proofErr w:type="spellEnd"/>
      <w:r w:rsidRPr="00A736E0">
        <w:rPr>
          <w:rFonts w:ascii="Arial" w:hAnsi="Arial" w:cs="Arial"/>
          <w:sz w:val="22"/>
          <w:szCs w:val="22"/>
          <w:lang w:val="es-PE"/>
        </w:rPr>
        <w:t>) como figura técnica central, encargado de la supervisión de la ingeniería, análisis de riesgos y validación de informes críticos. Este profesional actúa como vínculo entre la operación y la alta dirección, asegurando la trazabilidad de las decisione</w:t>
      </w:r>
      <w:r w:rsidRPr="00504E53">
        <w:rPr>
          <w:rFonts w:ascii="Arial" w:hAnsi="Arial" w:cs="Arial"/>
          <w:sz w:val="22"/>
          <w:szCs w:val="22"/>
          <w:lang w:val="es-PE"/>
        </w:rPr>
        <w:t xml:space="preserve">s. </w:t>
      </w:r>
      <w:r w:rsidR="00DB6D25" w:rsidRPr="00504E53">
        <w:rPr>
          <w:rFonts w:ascii="Arial" w:hAnsi="Arial" w:cs="Arial"/>
          <w:sz w:val="22"/>
          <w:szCs w:val="22"/>
          <w:lang w:val="es-PE"/>
        </w:rPr>
        <w:t xml:space="preserve">El </w:t>
      </w:r>
      <w:proofErr w:type="spellStart"/>
      <w:r w:rsidR="00465400" w:rsidRPr="00504E53">
        <w:rPr>
          <w:rFonts w:ascii="Arial" w:hAnsi="Arial" w:cs="Arial"/>
          <w:b/>
          <w:bCs/>
          <w:i/>
          <w:iCs/>
          <w:sz w:val="22"/>
          <w:szCs w:val="22"/>
          <w:lang w:val="es-PE"/>
        </w:rPr>
        <w:t>R</w:t>
      </w:r>
      <w:r w:rsidR="000B7C38" w:rsidRPr="00504E53">
        <w:rPr>
          <w:rFonts w:ascii="Arial" w:hAnsi="Arial" w:cs="Arial"/>
          <w:b/>
          <w:bCs/>
          <w:i/>
          <w:iCs/>
          <w:sz w:val="22"/>
          <w:szCs w:val="22"/>
          <w:lang w:val="es-PE"/>
        </w:rPr>
        <w:t>espons</w:t>
      </w:r>
      <w:r w:rsidR="00465400" w:rsidRPr="00504E53">
        <w:rPr>
          <w:rFonts w:ascii="Arial" w:hAnsi="Arial" w:cs="Arial"/>
          <w:b/>
          <w:bCs/>
          <w:i/>
          <w:iCs/>
          <w:sz w:val="22"/>
          <w:szCs w:val="22"/>
          <w:lang w:val="es-PE"/>
        </w:rPr>
        <w:t>i</w:t>
      </w:r>
      <w:r w:rsidR="000B7C38" w:rsidRPr="00504E53">
        <w:rPr>
          <w:rFonts w:ascii="Arial" w:hAnsi="Arial" w:cs="Arial"/>
          <w:b/>
          <w:bCs/>
          <w:i/>
          <w:iCs/>
          <w:sz w:val="22"/>
          <w:szCs w:val="22"/>
          <w:lang w:val="es-PE"/>
        </w:rPr>
        <w:t>ble</w:t>
      </w:r>
      <w:proofErr w:type="spellEnd"/>
      <w:r w:rsidR="00465400" w:rsidRPr="00504E53">
        <w:rPr>
          <w:rFonts w:ascii="Arial" w:hAnsi="Arial" w:cs="Arial"/>
          <w:b/>
          <w:bCs/>
          <w:i/>
          <w:iCs/>
          <w:sz w:val="22"/>
          <w:szCs w:val="22"/>
          <w:lang w:val="es-PE"/>
        </w:rPr>
        <w:t xml:space="preserve"> </w:t>
      </w:r>
      <w:proofErr w:type="spellStart"/>
      <w:r w:rsidR="000B7C38" w:rsidRPr="00504E53">
        <w:rPr>
          <w:rFonts w:ascii="Arial" w:hAnsi="Arial" w:cs="Arial"/>
          <w:b/>
          <w:bCs/>
          <w:i/>
          <w:iCs/>
          <w:sz w:val="22"/>
          <w:szCs w:val="22"/>
          <w:lang w:val="es-PE"/>
        </w:rPr>
        <w:t>Person</w:t>
      </w:r>
      <w:proofErr w:type="spellEnd"/>
      <w:r w:rsidR="00465400" w:rsidRPr="00504E53">
        <w:rPr>
          <w:rFonts w:ascii="Arial" w:hAnsi="Arial" w:cs="Arial"/>
          <w:i/>
          <w:iCs/>
          <w:sz w:val="22"/>
          <w:szCs w:val="22"/>
          <w:lang w:val="es-PE"/>
        </w:rPr>
        <w:t>,</w:t>
      </w:r>
      <w:r w:rsidR="000B7C38" w:rsidRPr="00504E53">
        <w:rPr>
          <w:rFonts w:ascii="Arial" w:hAnsi="Arial" w:cs="Arial"/>
          <w:sz w:val="22"/>
          <w:szCs w:val="22"/>
          <w:lang w:val="es-PE"/>
        </w:rPr>
        <w:t xml:space="preserve"> que forma parte de las operaciones y es el</w:t>
      </w:r>
      <w:r w:rsidR="00B40063" w:rsidRPr="00504E53">
        <w:rPr>
          <w:rFonts w:ascii="Arial" w:hAnsi="Arial" w:cs="Arial"/>
          <w:sz w:val="22"/>
          <w:szCs w:val="22"/>
          <w:lang w:val="es-PE"/>
        </w:rPr>
        <w:t xml:space="preserve"> responsable de garantizar la seguridad de</w:t>
      </w:r>
      <w:r w:rsidR="000704C8" w:rsidRPr="00504E53">
        <w:rPr>
          <w:rFonts w:ascii="Arial" w:hAnsi="Arial" w:cs="Arial"/>
          <w:sz w:val="22"/>
          <w:szCs w:val="22"/>
          <w:lang w:val="es-PE"/>
        </w:rPr>
        <w:t xml:space="preserve"> la </w:t>
      </w:r>
      <w:r w:rsidR="00B40063" w:rsidRPr="00504E53">
        <w:rPr>
          <w:rFonts w:ascii="Arial" w:hAnsi="Arial" w:cs="Arial"/>
          <w:sz w:val="22"/>
          <w:szCs w:val="22"/>
          <w:lang w:val="es-PE"/>
        </w:rPr>
        <w:t>TSF Ocroyoc.</w:t>
      </w:r>
    </w:p>
    <w:p w14:paraId="71998015" w14:textId="77777777" w:rsidR="00B40063" w:rsidRPr="00A736E0" w:rsidRDefault="00B40063" w:rsidP="003B3F7F">
      <w:pPr>
        <w:jc w:val="both"/>
        <w:rPr>
          <w:rFonts w:ascii="Arial" w:hAnsi="Arial" w:cs="Arial"/>
          <w:sz w:val="22"/>
          <w:szCs w:val="22"/>
          <w:lang w:val="es-PE"/>
        </w:rPr>
      </w:pPr>
    </w:p>
    <w:p w14:paraId="23D37ECF" w14:textId="18B4B32C" w:rsidR="003B3F7F" w:rsidRPr="00A736E0" w:rsidRDefault="003B3F7F" w:rsidP="003B3F7F">
      <w:pPr>
        <w:jc w:val="both"/>
        <w:rPr>
          <w:rFonts w:ascii="Arial" w:hAnsi="Arial" w:cs="Arial"/>
          <w:sz w:val="22"/>
          <w:szCs w:val="22"/>
          <w:lang w:val="es-PE"/>
        </w:rPr>
      </w:pPr>
      <w:r w:rsidRPr="00A736E0">
        <w:rPr>
          <w:rFonts w:ascii="Arial" w:hAnsi="Arial" w:cs="Arial"/>
          <w:sz w:val="22"/>
          <w:szCs w:val="22"/>
          <w:lang w:val="es-PE"/>
        </w:rPr>
        <w:t xml:space="preserve">Asimismo, se ha nombrado formalmente al </w:t>
      </w:r>
      <w:proofErr w:type="spellStart"/>
      <w:r w:rsidRPr="00465400">
        <w:rPr>
          <w:rFonts w:ascii="Arial" w:hAnsi="Arial" w:cs="Arial"/>
          <w:b/>
          <w:bCs/>
          <w:i/>
          <w:iCs/>
          <w:sz w:val="22"/>
          <w:szCs w:val="22"/>
          <w:lang w:val="es-PE"/>
        </w:rPr>
        <w:t>Dam</w:t>
      </w:r>
      <w:proofErr w:type="spellEnd"/>
      <w:r w:rsidRPr="00465400">
        <w:rPr>
          <w:rFonts w:ascii="Arial" w:hAnsi="Arial" w:cs="Arial"/>
          <w:b/>
          <w:bCs/>
          <w:i/>
          <w:iCs/>
          <w:sz w:val="22"/>
          <w:szCs w:val="22"/>
          <w:lang w:val="es-PE"/>
        </w:rPr>
        <w:t xml:space="preserve"> </w:t>
      </w:r>
      <w:proofErr w:type="spellStart"/>
      <w:r w:rsidRPr="00465400">
        <w:rPr>
          <w:rFonts w:ascii="Arial" w:hAnsi="Arial" w:cs="Arial"/>
          <w:b/>
          <w:bCs/>
          <w:i/>
          <w:iCs/>
          <w:sz w:val="22"/>
          <w:szCs w:val="22"/>
          <w:lang w:val="es-PE"/>
        </w:rPr>
        <w:t>Owner</w:t>
      </w:r>
      <w:proofErr w:type="spellEnd"/>
      <w:r w:rsidRPr="00A736E0">
        <w:rPr>
          <w:rFonts w:ascii="Arial" w:hAnsi="Arial" w:cs="Arial"/>
          <w:sz w:val="22"/>
          <w:szCs w:val="22"/>
          <w:lang w:val="es-PE"/>
        </w:rPr>
        <w:t xml:space="preserve">, responsable de la gestión operativa y el mantenimiento del depósito, y al </w:t>
      </w:r>
      <w:proofErr w:type="spellStart"/>
      <w:r w:rsidRPr="00465400">
        <w:rPr>
          <w:rFonts w:ascii="Arial" w:hAnsi="Arial" w:cs="Arial"/>
          <w:b/>
          <w:bCs/>
          <w:sz w:val="22"/>
          <w:szCs w:val="22"/>
          <w:lang w:val="es-PE"/>
        </w:rPr>
        <w:t>Accountable</w:t>
      </w:r>
      <w:proofErr w:type="spellEnd"/>
      <w:r w:rsidRPr="00465400">
        <w:rPr>
          <w:rFonts w:ascii="Arial" w:hAnsi="Arial" w:cs="Arial"/>
          <w:b/>
          <w:bCs/>
          <w:sz w:val="22"/>
          <w:szCs w:val="22"/>
          <w:lang w:val="es-PE"/>
        </w:rPr>
        <w:t xml:space="preserve"> Executive,</w:t>
      </w:r>
      <w:r w:rsidRPr="00A736E0">
        <w:rPr>
          <w:rFonts w:ascii="Arial" w:hAnsi="Arial" w:cs="Arial"/>
          <w:sz w:val="22"/>
          <w:szCs w:val="22"/>
          <w:lang w:val="es-PE"/>
        </w:rPr>
        <w:t xml:space="preserve"> con autoridad estratégica y presupuestal sobre la instalación.</w:t>
      </w:r>
    </w:p>
    <w:p w14:paraId="3B5072C8" w14:textId="77777777" w:rsidR="005D7CB3" w:rsidRPr="00A736E0" w:rsidRDefault="005D7CB3" w:rsidP="003B3F7F">
      <w:pPr>
        <w:jc w:val="both"/>
        <w:rPr>
          <w:rFonts w:ascii="Arial" w:hAnsi="Arial" w:cs="Arial"/>
          <w:sz w:val="22"/>
          <w:szCs w:val="22"/>
          <w:lang w:val="es-PE"/>
        </w:rPr>
      </w:pPr>
    </w:p>
    <w:p w14:paraId="03B47F0E" w14:textId="601D178F" w:rsidR="003B3F7F" w:rsidRPr="00A736E0" w:rsidRDefault="003B3F7F" w:rsidP="003B3F7F">
      <w:pPr>
        <w:jc w:val="both"/>
        <w:rPr>
          <w:rFonts w:ascii="Arial" w:hAnsi="Arial" w:cs="Arial"/>
          <w:sz w:val="22"/>
          <w:szCs w:val="22"/>
          <w:lang w:val="es-PE"/>
        </w:rPr>
      </w:pPr>
      <w:r w:rsidRPr="00A736E0">
        <w:rPr>
          <w:rFonts w:ascii="Arial" w:hAnsi="Arial" w:cs="Arial"/>
          <w:sz w:val="22"/>
          <w:szCs w:val="22"/>
          <w:lang w:val="es-PE"/>
        </w:rPr>
        <w:t xml:space="preserve">El </w:t>
      </w:r>
      <w:r w:rsidRPr="00465400">
        <w:rPr>
          <w:rFonts w:ascii="Arial" w:hAnsi="Arial" w:cs="Arial"/>
          <w:b/>
          <w:bCs/>
          <w:sz w:val="22"/>
          <w:szCs w:val="22"/>
          <w:lang w:val="es-PE"/>
        </w:rPr>
        <w:t xml:space="preserve">Panel de Revisores Independientes </w:t>
      </w:r>
      <w:r w:rsidRPr="000704C8">
        <w:rPr>
          <w:rFonts w:ascii="Arial" w:hAnsi="Arial" w:cs="Arial"/>
          <w:sz w:val="22"/>
          <w:szCs w:val="22"/>
          <w:lang w:val="es-PE"/>
        </w:rPr>
        <w:t>(</w:t>
      </w:r>
      <w:r w:rsidR="00E1265A">
        <w:rPr>
          <w:rFonts w:ascii="Arial" w:hAnsi="Arial" w:cs="Arial"/>
          <w:sz w:val="22"/>
          <w:szCs w:val="22"/>
          <w:lang w:val="es-PE"/>
        </w:rPr>
        <w:t>ITRB</w:t>
      </w:r>
      <w:r w:rsidRPr="00A736E0">
        <w:rPr>
          <w:rFonts w:ascii="Arial" w:hAnsi="Arial" w:cs="Arial"/>
          <w:sz w:val="22"/>
          <w:szCs w:val="22"/>
          <w:lang w:val="es-PE"/>
        </w:rPr>
        <w:t xml:space="preserve">), conformado por expertos externos en geotecnia, hidrología y seguridad de presas, ha realizado auditorías anuales, proporcionando recomendaciones vinculantes que se integran al </w:t>
      </w:r>
      <w:r w:rsidR="00EC7964" w:rsidRPr="00A736E0">
        <w:rPr>
          <w:rFonts w:ascii="Arial" w:hAnsi="Arial" w:cs="Arial"/>
          <w:sz w:val="22"/>
          <w:szCs w:val="22"/>
          <w:lang w:val="es-PE"/>
        </w:rPr>
        <w:t>sistema de gestión de relves</w:t>
      </w:r>
      <w:r w:rsidRPr="00A736E0">
        <w:rPr>
          <w:rFonts w:ascii="Arial" w:hAnsi="Arial" w:cs="Arial"/>
          <w:sz w:val="22"/>
          <w:szCs w:val="22"/>
          <w:lang w:val="es-PE"/>
        </w:rPr>
        <w:t>. Estas auditorías abarcan diseño, monitoreo, simulacros, gobernanza y cumplimiento de principios GISTM.</w:t>
      </w:r>
    </w:p>
    <w:p w14:paraId="36110410" w14:textId="77777777" w:rsidR="00EC7964" w:rsidRPr="00A736E0" w:rsidRDefault="00EC7964" w:rsidP="003B3F7F">
      <w:pPr>
        <w:jc w:val="both"/>
        <w:rPr>
          <w:rFonts w:ascii="Arial" w:hAnsi="Arial" w:cs="Arial"/>
          <w:sz w:val="22"/>
          <w:szCs w:val="22"/>
          <w:lang w:val="es-PE"/>
        </w:rPr>
      </w:pPr>
    </w:p>
    <w:p w14:paraId="33F57F79" w14:textId="0DB4EDF9" w:rsidR="008E71EB" w:rsidRDefault="003B3F7F" w:rsidP="00465400">
      <w:pPr>
        <w:jc w:val="both"/>
        <w:rPr>
          <w:rFonts w:ascii="Arial" w:hAnsi="Arial" w:cs="Arial"/>
          <w:sz w:val="22"/>
          <w:szCs w:val="22"/>
          <w:lang w:val="es-PE"/>
        </w:rPr>
      </w:pPr>
      <w:r w:rsidRPr="00A736E0">
        <w:rPr>
          <w:rFonts w:ascii="Arial" w:hAnsi="Arial" w:cs="Arial"/>
          <w:sz w:val="22"/>
          <w:szCs w:val="22"/>
          <w:lang w:val="es-PE"/>
        </w:rPr>
        <w:t xml:space="preserve">La auditoría independiente </w:t>
      </w:r>
      <w:r w:rsidR="00EC7964" w:rsidRPr="00A736E0">
        <w:rPr>
          <w:rFonts w:ascii="Arial" w:hAnsi="Arial" w:cs="Arial"/>
          <w:sz w:val="22"/>
          <w:szCs w:val="22"/>
          <w:lang w:val="es-PE"/>
        </w:rPr>
        <w:t>del 2023</w:t>
      </w:r>
      <w:r w:rsidRPr="00A736E0">
        <w:rPr>
          <w:rFonts w:ascii="Arial" w:hAnsi="Arial" w:cs="Arial"/>
          <w:sz w:val="22"/>
          <w:szCs w:val="22"/>
          <w:lang w:val="es-PE"/>
        </w:rPr>
        <w:t xml:space="preserve"> resaltó fortalezas como:</w:t>
      </w:r>
    </w:p>
    <w:p w14:paraId="14F9AA4A" w14:textId="77777777" w:rsidR="00465400" w:rsidRPr="00A736E0" w:rsidRDefault="00465400" w:rsidP="00465400">
      <w:pPr>
        <w:jc w:val="both"/>
        <w:rPr>
          <w:rFonts w:ascii="Arial" w:hAnsi="Arial" w:cs="Arial"/>
          <w:sz w:val="22"/>
          <w:szCs w:val="22"/>
          <w:lang w:val="es-PE"/>
        </w:rPr>
      </w:pPr>
    </w:p>
    <w:p w14:paraId="0B84CD2A" w14:textId="77777777" w:rsidR="003B3F7F" w:rsidRPr="00A736E0" w:rsidRDefault="003B3F7F" w:rsidP="00425EAE">
      <w:pPr>
        <w:numPr>
          <w:ilvl w:val="0"/>
          <w:numId w:val="15"/>
        </w:numPr>
        <w:tabs>
          <w:tab w:val="num" w:pos="720"/>
        </w:tabs>
        <w:jc w:val="both"/>
        <w:rPr>
          <w:rFonts w:ascii="Arial" w:hAnsi="Arial" w:cs="Arial"/>
          <w:sz w:val="22"/>
          <w:szCs w:val="22"/>
          <w:lang w:val="es-PE"/>
        </w:rPr>
      </w:pPr>
      <w:r w:rsidRPr="00A736E0">
        <w:rPr>
          <w:rFonts w:ascii="Arial" w:hAnsi="Arial" w:cs="Arial"/>
          <w:sz w:val="22"/>
          <w:szCs w:val="22"/>
          <w:lang w:val="es-PE"/>
        </w:rPr>
        <w:t>Existencia de documentación técnica consolidada y actualizada (MOS, PRE, DBA, simulacros, SAT)</w:t>
      </w:r>
    </w:p>
    <w:p w14:paraId="00BF6DFF" w14:textId="5CD9107C" w:rsidR="003B3F7F" w:rsidRPr="00A736E0" w:rsidRDefault="003B3F7F" w:rsidP="00425EAE">
      <w:pPr>
        <w:numPr>
          <w:ilvl w:val="0"/>
          <w:numId w:val="15"/>
        </w:numPr>
        <w:tabs>
          <w:tab w:val="num" w:pos="720"/>
        </w:tabs>
        <w:jc w:val="both"/>
        <w:rPr>
          <w:rFonts w:ascii="Arial" w:hAnsi="Arial" w:cs="Arial"/>
          <w:sz w:val="22"/>
          <w:szCs w:val="22"/>
          <w:lang w:val="es-PE"/>
        </w:rPr>
      </w:pPr>
      <w:r w:rsidRPr="00A736E0">
        <w:rPr>
          <w:rFonts w:ascii="Arial" w:hAnsi="Arial" w:cs="Arial"/>
          <w:sz w:val="22"/>
          <w:szCs w:val="22"/>
          <w:lang w:val="es-PE"/>
        </w:rPr>
        <w:t>Implementación de mecanismos de participación comunitaria estructurados</w:t>
      </w:r>
      <w:r w:rsidR="008516A5" w:rsidRPr="00A736E0">
        <w:rPr>
          <w:rFonts w:ascii="Arial" w:hAnsi="Arial" w:cs="Arial"/>
          <w:sz w:val="22"/>
          <w:szCs w:val="22"/>
          <w:lang w:val="es-PE"/>
        </w:rPr>
        <w:t>.</w:t>
      </w:r>
    </w:p>
    <w:p w14:paraId="4AEB89C8" w14:textId="0E5A50CC" w:rsidR="003B3F7F" w:rsidRPr="00A736E0" w:rsidRDefault="003B3F7F" w:rsidP="00425EAE">
      <w:pPr>
        <w:numPr>
          <w:ilvl w:val="0"/>
          <w:numId w:val="15"/>
        </w:numPr>
        <w:tabs>
          <w:tab w:val="num" w:pos="720"/>
        </w:tabs>
        <w:jc w:val="both"/>
        <w:rPr>
          <w:rFonts w:ascii="Arial" w:hAnsi="Arial" w:cs="Arial"/>
          <w:sz w:val="22"/>
          <w:szCs w:val="22"/>
          <w:lang w:val="es-PE"/>
        </w:rPr>
      </w:pPr>
      <w:r w:rsidRPr="00A736E0">
        <w:rPr>
          <w:rFonts w:ascii="Arial" w:hAnsi="Arial" w:cs="Arial"/>
          <w:sz w:val="22"/>
          <w:szCs w:val="22"/>
          <w:lang w:val="es-PE"/>
        </w:rPr>
        <w:t>Revisión periódica y trazable de KPI operativos del TSF</w:t>
      </w:r>
      <w:r w:rsidR="008516A5" w:rsidRPr="00A736E0">
        <w:rPr>
          <w:rFonts w:ascii="Arial" w:hAnsi="Arial" w:cs="Arial"/>
          <w:sz w:val="22"/>
          <w:szCs w:val="22"/>
          <w:lang w:val="es-PE"/>
        </w:rPr>
        <w:t>.</w:t>
      </w:r>
    </w:p>
    <w:p w14:paraId="491195B3" w14:textId="77777777" w:rsidR="003B3F7F" w:rsidRDefault="003B3F7F" w:rsidP="00425EAE">
      <w:pPr>
        <w:numPr>
          <w:ilvl w:val="0"/>
          <w:numId w:val="15"/>
        </w:numPr>
        <w:tabs>
          <w:tab w:val="num" w:pos="720"/>
        </w:tabs>
        <w:jc w:val="both"/>
        <w:rPr>
          <w:rFonts w:ascii="Arial" w:hAnsi="Arial" w:cs="Arial"/>
          <w:sz w:val="22"/>
          <w:szCs w:val="22"/>
          <w:lang w:val="es-PE"/>
        </w:rPr>
      </w:pPr>
      <w:r w:rsidRPr="00A736E0">
        <w:rPr>
          <w:rFonts w:ascii="Arial" w:hAnsi="Arial" w:cs="Arial"/>
          <w:sz w:val="22"/>
          <w:szCs w:val="22"/>
          <w:lang w:val="es-PE"/>
        </w:rPr>
        <w:t>Coherencia entre la línea técnica (</w:t>
      </w:r>
      <w:proofErr w:type="spellStart"/>
      <w:r w:rsidRPr="00A736E0">
        <w:rPr>
          <w:rFonts w:ascii="Arial" w:hAnsi="Arial" w:cs="Arial"/>
          <w:sz w:val="22"/>
          <w:szCs w:val="22"/>
          <w:lang w:val="es-PE"/>
        </w:rPr>
        <w:t>EoR</w:t>
      </w:r>
      <w:proofErr w:type="spellEnd"/>
      <w:r w:rsidRPr="00A736E0">
        <w:rPr>
          <w:rFonts w:ascii="Arial" w:hAnsi="Arial" w:cs="Arial"/>
          <w:sz w:val="22"/>
          <w:szCs w:val="22"/>
          <w:lang w:val="es-PE"/>
        </w:rPr>
        <w:t>) y los responsables de la toma de decisiones</w:t>
      </w:r>
    </w:p>
    <w:p w14:paraId="5045606B" w14:textId="77777777" w:rsidR="00425EAE" w:rsidRPr="00A736E0" w:rsidRDefault="00425EAE" w:rsidP="00425EAE">
      <w:pPr>
        <w:ind w:left="360"/>
        <w:jc w:val="both"/>
        <w:rPr>
          <w:rFonts w:ascii="Arial" w:hAnsi="Arial" w:cs="Arial"/>
          <w:sz w:val="22"/>
          <w:szCs w:val="22"/>
          <w:lang w:val="es-PE"/>
        </w:rPr>
      </w:pPr>
    </w:p>
    <w:p w14:paraId="42A8C360" w14:textId="5ADFC007" w:rsidR="003B3F7F" w:rsidRDefault="003B3F7F" w:rsidP="003B3F7F">
      <w:pPr>
        <w:jc w:val="both"/>
        <w:rPr>
          <w:rFonts w:ascii="Arial" w:hAnsi="Arial" w:cs="Arial"/>
          <w:sz w:val="22"/>
          <w:szCs w:val="22"/>
          <w:lang w:val="es-PE"/>
        </w:rPr>
      </w:pPr>
      <w:r w:rsidRPr="00A736E0">
        <w:rPr>
          <w:rFonts w:ascii="Arial" w:hAnsi="Arial" w:cs="Arial"/>
          <w:sz w:val="22"/>
          <w:szCs w:val="22"/>
          <w:lang w:val="es-PE"/>
        </w:rPr>
        <w:t>La gobernanza de relaves en Volcan, aplicada al caso Ocroyoc, representa una estructura funcional que combina técnica, legalidad y gestión social, alineada a estándares globales y con capacidad de réplica en las otras instalaciones del portafolio corporativo</w:t>
      </w:r>
      <w:r w:rsidR="008516A5" w:rsidRPr="00A736E0">
        <w:rPr>
          <w:rFonts w:ascii="Arial" w:hAnsi="Arial" w:cs="Arial"/>
          <w:sz w:val="22"/>
          <w:szCs w:val="22"/>
          <w:lang w:val="es-PE"/>
        </w:rPr>
        <w:t xml:space="preserve"> de Volcan.</w:t>
      </w:r>
    </w:p>
    <w:p w14:paraId="57FEAF35" w14:textId="77777777" w:rsidR="00147595" w:rsidRDefault="00147595" w:rsidP="003B3F7F">
      <w:pPr>
        <w:jc w:val="both"/>
        <w:rPr>
          <w:rFonts w:ascii="Arial" w:hAnsi="Arial" w:cs="Arial"/>
          <w:sz w:val="22"/>
          <w:szCs w:val="22"/>
          <w:lang w:val="es-PE"/>
        </w:rPr>
      </w:pPr>
    </w:p>
    <w:p w14:paraId="366EF5F4" w14:textId="63F3D74B" w:rsidR="00147595" w:rsidRDefault="00F97C1C" w:rsidP="003B3F7F">
      <w:pPr>
        <w:jc w:val="both"/>
        <w:rPr>
          <w:rFonts w:ascii="Arial" w:hAnsi="Arial" w:cs="Arial"/>
          <w:sz w:val="22"/>
          <w:szCs w:val="22"/>
          <w:lang w:val="es-PE"/>
        </w:rPr>
      </w:pPr>
      <w:r>
        <w:rPr>
          <w:rFonts w:ascii="Arial" w:hAnsi="Arial" w:cs="Arial"/>
          <w:sz w:val="22"/>
          <w:szCs w:val="22"/>
          <w:lang w:val="es-PE"/>
        </w:rPr>
        <w:t>E</w:t>
      </w:r>
      <w:r w:rsidR="002A3225">
        <w:rPr>
          <w:rFonts w:ascii="Arial" w:hAnsi="Arial" w:cs="Arial"/>
          <w:sz w:val="22"/>
          <w:szCs w:val="22"/>
          <w:lang w:val="es-PE"/>
        </w:rPr>
        <w:t>n</w:t>
      </w:r>
      <w:r>
        <w:rPr>
          <w:rFonts w:ascii="Arial" w:hAnsi="Arial" w:cs="Arial"/>
          <w:sz w:val="22"/>
          <w:szCs w:val="22"/>
          <w:lang w:val="es-PE"/>
        </w:rPr>
        <w:t xml:space="preserve"> </w:t>
      </w:r>
      <w:r w:rsidR="008A4E90">
        <w:rPr>
          <w:rFonts w:ascii="Arial" w:hAnsi="Arial" w:cs="Arial"/>
          <w:sz w:val="22"/>
          <w:szCs w:val="22"/>
          <w:lang w:val="es-PE"/>
        </w:rPr>
        <w:t>la</w:t>
      </w:r>
      <w:r>
        <w:rPr>
          <w:rFonts w:ascii="Arial" w:hAnsi="Arial" w:cs="Arial"/>
          <w:sz w:val="22"/>
          <w:szCs w:val="22"/>
          <w:lang w:val="es-PE"/>
        </w:rPr>
        <w:t xml:space="preserve"> Figura 5 se presenta </w:t>
      </w:r>
      <w:r w:rsidR="009C0F79">
        <w:rPr>
          <w:rFonts w:ascii="Arial" w:hAnsi="Arial" w:cs="Arial"/>
          <w:sz w:val="22"/>
          <w:szCs w:val="22"/>
          <w:lang w:val="es-PE"/>
        </w:rPr>
        <w:t xml:space="preserve">la estructura de gobernanza para </w:t>
      </w:r>
      <w:r w:rsidR="002A3225">
        <w:rPr>
          <w:rFonts w:ascii="Arial" w:hAnsi="Arial" w:cs="Arial"/>
          <w:sz w:val="22"/>
          <w:szCs w:val="22"/>
          <w:lang w:val="es-PE"/>
        </w:rPr>
        <w:t>la unidad minera de Cerro.</w:t>
      </w:r>
    </w:p>
    <w:p w14:paraId="3D8909AC" w14:textId="77777777" w:rsidR="002A3225" w:rsidRPr="00A736E0" w:rsidRDefault="002A3225" w:rsidP="003B3F7F">
      <w:pPr>
        <w:jc w:val="both"/>
        <w:rPr>
          <w:rFonts w:ascii="Arial" w:hAnsi="Arial" w:cs="Arial"/>
          <w:sz w:val="22"/>
          <w:szCs w:val="22"/>
          <w:lang w:val="es-PE"/>
        </w:rPr>
      </w:pPr>
    </w:p>
    <w:p w14:paraId="72102D38" w14:textId="34B7C6CC" w:rsidR="006955C1" w:rsidRDefault="00E325A4" w:rsidP="00E755D4">
      <w:pPr>
        <w:jc w:val="both"/>
        <w:rPr>
          <w:rFonts w:ascii="Arial" w:hAnsi="Arial" w:cs="Arial"/>
          <w:sz w:val="22"/>
          <w:szCs w:val="22"/>
          <w:lang w:val="es-PE"/>
        </w:rPr>
      </w:pPr>
      <w:r w:rsidRPr="00E325A4">
        <w:rPr>
          <w:noProof/>
        </w:rPr>
        <w:drawing>
          <wp:inline distT="0" distB="0" distL="0" distR="0" wp14:anchorId="68593A06" wp14:editId="3B53DF48">
            <wp:extent cx="3166110" cy="1233805"/>
            <wp:effectExtent l="0" t="0" r="0" b="4445"/>
            <wp:docPr id="136127358"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66110" cy="1233805"/>
                    </a:xfrm>
                    <a:prstGeom prst="rect">
                      <a:avLst/>
                    </a:prstGeom>
                    <a:noFill/>
                    <a:ln>
                      <a:noFill/>
                    </a:ln>
                  </pic:spPr>
                </pic:pic>
              </a:graphicData>
            </a:graphic>
          </wp:inline>
        </w:drawing>
      </w:r>
    </w:p>
    <w:p w14:paraId="166F400F" w14:textId="77777777" w:rsidR="0022337B" w:rsidRDefault="0022337B" w:rsidP="0022337B">
      <w:pPr>
        <w:jc w:val="center"/>
        <w:rPr>
          <w:rFonts w:ascii="Arial" w:hAnsi="Arial" w:cs="Arial"/>
          <w:i/>
          <w:iCs/>
          <w:sz w:val="22"/>
          <w:szCs w:val="22"/>
          <w:lang w:val="es-PE"/>
        </w:rPr>
      </w:pPr>
    </w:p>
    <w:p w14:paraId="4610E0A3" w14:textId="3BD19B31" w:rsidR="0022337B" w:rsidRPr="00465400" w:rsidRDefault="0022337B" w:rsidP="00465400">
      <w:pPr>
        <w:rPr>
          <w:rFonts w:ascii="Arial" w:hAnsi="Arial" w:cs="Arial"/>
          <w:i/>
          <w:iCs/>
          <w:sz w:val="18"/>
          <w:szCs w:val="18"/>
          <w:lang w:val="es-PE"/>
        </w:rPr>
      </w:pPr>
      <w:r w:rsidRPr="00465400">
        <w:rPr>
          <w:rFonts w:ascii="Arial" w:hAnsi="Arial" w:cs="Arial"/>
          <w:b/>
          <w:bCs/>
          <w:i/>
          <w:iCs/>
          <w:sz w:val="18"/>
          <w:szCs w:val="18"/>
          <w:lang w:val="es-PE"/>
        </w:rPr>
        <w:t>Figura 5</w:t>
      </w:r>
      <w:r w:rsidRPr="00465400">
        <w:rPr>
          <w:rFonts w:ascii="Arial" w:hAnsi="Arial" w:cs="Arial"/>
          <w:i/>
          <w:iCs/>
          <w:sz w:val="18"/>
          <w:szCs w:val="18"/>
          <w:lang w:val="es-PE"/>
        </w:rPr>
        <w:t xml:space="preserve">: </w:t>
      </w:r>
      <w:r w:rsidR="004F0DBF" w:rsidRPr="00465400">
        <w:rPr>
          <w:rFonts w:ascii="Arial" w:hAnsi="Arial" w:cs="Arial"/>
          <w:i/>
          <w:iCs/>
          <w:sz w:val="18"/>
          <w:szCs w:val="18"/>
          <w:lang w:val="es-PE"/>
        </w:rPr>
        <w:t xml:space="preserve">Gobernanza del </w:t>
      </w:r>
      <w:r w:rsidR="00F762CE" w:rsidRPr="00465400">
        <w:rPr>
          <w:rFonts w:ascii="Arial" w:hAnsi="Arial" w:cs="Arial"/>
          <w:i/>
          <w:iCs/>
          <w:sz w:val="18"/>
          <w:szCs w:val="18"/>
          <w:lang w:val="es-PE"/>
        </w:rPr>
        <w:t>depósito</w:t>
      </w:r>
      <w:r w:rsidR="004F0DBF" w:rsidRPr="00465400">
        <w:rPr>
          <w:rFonts w:ascii="Arial" w:hAnsi="Arial" w:cs="Arial"/>
          <w:i/>
          <w:iCs/>
          <w:sz w:val="18"/>
          <w:szCs w:val="18"/>
          <w:lang w:val="es-PE"/>
        </w:rPr>
        <w:t xml:space="preserve"> de relaves Ocroyoc</w:t>
      </w:r>
    </w:p>
    <w:p w14:paraId="48D3AE3F" w14:textId="77777777" w:rsidR="001378DF" w:rsidRDefault="001378DF" w:rsidP="001378DF">
      <w:pPr>
        <w:jc w:val="both"/>
        <w:rPr>
          <w:rFonts w:ascii="Arial" w:hAnsi="Arial" w:cs="Arial"/>
          <w:sz w:val="22"/>
          <w:szCs w:val="22"/>
          <w:lang w:val="es-PE"/>
        </w:rPr>
      </w:pPr>
    </w:p>
    <w:p w14:paraId="57919C81" w14:textId="5A9CB4DF" w:rsidR="001378DF" w:rsidRPr="001378DF" w:rsidRDefault="001378DF" w:rsidP="001378DF">
      <w:pPr>
        <w:jc w:val="both"/>
        <w:rPr>
          <w:rFonts w:ascii="Arial" w:hAnsi="Arial" w:cs="Arial"/>
          <w:sz w:val="22"/>
          <w:szCs w:val="22"/>
          <w:lang w:val="es-PE"/>
        </w:rPr>
      </w:pPr>
      <w:r w:rsidRPr="001378DF">
        <w:rPr>
          <w:rFonts w:ascii="Arial" w:hAnsi="Arial" w:cs="Arial"/>
          <w:sz w:val="22"/>
          <w:szCs w:val="22"/>
          <w:lang w:val="es-PE"/>
        </w:rPr>
        <w:t>A trav</w:t>
      </w:r>
      <w:r w:rsidRPr="001378DF">
        <w:rPr>
          <w:rFonts w:ascii="Arial" w:hAnsi="Arial" w:cs="Arial" w:hint="eastAsia"/>
          <w:sz w:val="22"/>
          <w:szCs w:val="22"/>
          <w:lang w:val="es-PE"/>
        </w:rPr>
        <w:t>é</w:t>
      </w:r>
      <w:r w:rsidRPr="001378DF">
        <w:rPr>
          <w:rFonts w:ascii="Arial" w:hAnsi="Arial" w:cs="Arial"/>
          <w:sz w:val="22"/>
          <w:szCs w:val="22"/>
          <w:lang w:val="es-PE"/>
        </w:rPr>
        <w:t>s de funciones espec</w:t>
      </w:r>
      <w:r w:rsidRPr="001378DF">
        <w:rPr>
          <w:rFonts w:ascii="Arial" w:hAnsi="Arial" w:cs="Arial" w:hint="eastAsia"/>
          <w:sz w:val="22"/>
          <w:szCs w:val="22"/>
          <w:lang w:val="es-PE"/>
        </w:rPr>
        <w:t>í</w:t>
      </w:r>
      <w:r w:rsidRPr="001378DF">
        <w:rPr>
          <w:rFonts w:ascii="Arial" w:hAnsi="Arial" w:cs="Arial"/>
          <w:sz w:val="22"/>
          <w:szCs w:val="22"/>
          <w:lang w:val="es-PE"/>
        </w:rPr>
        <w:t>ficas, los responsables</w:t>
      </w:r>
    </w:p>
    <w:p w14:paraId="082DDA1B" w14:textId="77777777" w:rsidR="001378DF" w:rsidRPr="001378DF" w:rsidRDefault="001378DF" w:rsidP="001378DF">
      <w:pPr>
        <w:jc w:val="both"/>
        <w:rPr>
          <w:rFonts w:ascii="Arial" w:hAnsi="Arial" w:cs="Arial"/>
          <w:sz w:val="22"/>
          <w:szCs w:val="22"/>
          <w:lang w:val="es-PE"/>
        </w:rPr>
      </w:pPr>
      <w:r w:rsidRPr="001378DF">
        <w:rPr>
          <w:rFonts w:ascii="Arial" w:hAnsi="Arial" w:cs="Arial"/>
          <w:sz w:val="22"/>
          <w:szCs w:val="22"/>
          <w:lang w:val="es-PE"/>
        </w:rPr>
        <w:t>de la gobernanza, el dise</w:t>
      </w:r>
      <w:r w:rsidRPr="001378DF">
        <w:rPr>
          <w:rFonts w:ascii="Arial" w:hAnsi="Arial" w:cs="Arial" w:hint="eastAsia"/>
          <w:sz w:val="22"/>
          <w:szCs w:val="22"/>
          <w:lang w:val="es-PE"/>
        </w:rPr>
        <w:t>ñ</w:t>
      </w:r>
      <w:r w:rsidRPr="001378DF">
        <w:rPr>
          <w:rFonts w:ascii="Arial" w:hAnsi="Arial" w:cs="Arial"/>
          <w:sz w:val="22"/>
          <w:szCs w:val="22"/>
          <w:lang w:val="es-PE"/>
        </w:rPr>
        <w:t>o y las operaciones de la</w:t>
      </w:r>
    </w:p>
    <w:p w14:paraId="69E89F7E" w14:textId="398ABD0A" w:rsidR="001378DF" w:rsidRDefault="001378DF" w:rsidP="001378DF">
      <w:pPr>
        <w:jc w:val="both"/>
        <w:rPr>
          <w:rFonts w:ascii="Arial" w:hAnsi="Arial" w:cs="Arial"/>
          <w:sz w:val="22"/>
          <w:szCs w:val="22"/>
          <w:lang w:val="es-PE"/>
        </w:rPr>
      </w:pPr>
      <w:r w:rsidRPr="001378DF">
        <w:rPr>
          <w:rFonts w:ascii="Arial" w:hAnsi="Arial" w:cs="Arial"/>
          <w:sz w:val="22"/>
          <w:szCs w:val="22"/>
          <w:lang w:val="es-PE"/>
        </w:rPr>
        <w:t xml:space="preserve">TSF </w:t>
      </w:r>
      <w:r w:rsidR="00FE3872">
        <w:rPr>
          <w:rFonts w:ascii="Arial" w:hAnsi="Arial" w:cs="Arial"/>
          <w:sz w:val="22"/>
          <w:szCs w:val="22"/>
          <w:lang w:val="es-PE"/>
        </w:rPr>
        <w:t xml:space="preserve">Ocroyoc </w:t>
      </w:r>
      <w:r w:rsidRPr="001378DF">
        <w:rPr>
          <w:rFonts w:ascii="Arial" w:hAnsi="Arial" w:cs="Arial"/>
          <w:sz w:val="22"/>
          <w:szCs w:val="22"/>
          <w:lang w:val="es-PE"/>
        </w:rPr>
        <w:t>establecen la responsabilidad y la seguridad en</w:t>
      </w:r>
      <w:r w:rsidR="00FE3872">
        <w:rPr>
          <w:rFonts w:ascii="Arial" w:hAnsi="Arial" w:cs="Arial"/>
          <w:sz w:val="22"/>
          <w:szCs w:val="22"/>
          <w:lang w:val="es-PE"/>
        </w:rPr>
        <w:t xml:space="preserve"> </w:t>
      </w:r>
      <w:r w:rsidRPr="001378DF">
        <w:rPr>
          <w:rFonts w:ascii="Arial" w:hAnsi="Arial" w:cs="Arial"/>
          <w:sz w:val="22"/>
          <w:szCs w:val="22"/>
          <w:lang w:val="es-PE"/>
        </w:rPr>
        <w:t>la realizaci</w:t>
      </w:r>
      <w:r w:rsidRPr="001378DF">
        <w:rPr>
          <w:rFonts w:ascii="Arial" w:hAnsi="Arial" w:cs="Arial" w:hint="eastAsia"/>
          <w:sz w:val="22"/>
          <w:szCs w:val="22"/>
          <w:lang w:val="es-PE"/>
        </w:rPr>
        <w:t>ó</w:t>
      </w:r>
      <w:r w:rsidRPr="001378DF">
        <w:rPr>
          <w:rFonts w:ascii="Arial" w:hAnsi="Arial" w:cs="Arial"/>
          <w:sz w:val="22"/>
          <w:szCs w:val="22"/>
          <w:lang w:val="es-PE"/>
        </w:rPr>
        <w:t>n y gesti</w:t>
      </w:r>
      <w:r w:rsidRPr="001378DF">
        <w:rPr>
          <w:rFonts w:ascii="Arial" w:hAnsi="Arial" w:cs="Arial" w:hint="eastAsia"/>
          <w:sz w:val="22"/>
          <w:szCs w:val="22"/>
          <w:lang w:val="es-PE"/>
        </w:rPr>
        <w:t>ó</w:t>
      </w:r>
      <w:r w:rsidRPr="001378DF">
        <w:rPr>
          <w:rFonts w:ascii="Arial" w:hAnsi="Arial" w:cs="Arial"/>
          <w:sz w:val="22"/>
          <w:szCs w:val="22"/>
          <w:lang w:val="es-PE"/>
        </w:rPr>
        <w:t>n de las actividades clave de</w:t>
      </w:r>
      <w:r w:rsidR="00FE3872">
        <w:rPr>
          <w:rFonts w:ascii="Arial" w:hAnsi="Arial" w:cs="Arial"/>
          <w:sz w:val="22"/>
          <w:szCs w:val="22"/>
          <w:lang w:val="es-PE"/>
        </w:rPr>
        <w:t xml:space="preserve"> </w:t>
      </w:r>
      <w:r w:rsidRPr="001378DF">
        <w:rPr>
          <w:rFonts w:ascii="Arial" w:hAnsi="Arial" w:cs="Arial"/>
          <w:sz w:val="22"/>
          <w:szCs w:val="22"/>
          <w:lang w:val="es-PE"/>
        </w:rPr>
        <w:t>la TSF.</w:t>
      </w:r>
    </w:p>
    <w:p w14:paraId="1EAD868B" w14:textId="77777777" w:rsidR="00C76500" w:rsidRDefault="00C76500" w:rsidP="001378DF">
      <w:pPr>
        <w:jc w:val="both"/>
        <w:rPr>
          <w:rFonts w:ascii="Arial" w:hAnsi="Arial" w:cs="Arial"/>
          <w:sz w:val="22"/>
          <w:szCs w:val="22"/>
          <w:lang w:val="es-PE"/>
        </w:rPr>
      </w:pPr>
    </w:p>
    <w:p w14:paraId="1D84F866" w14:textId="6707E682" w:rsidR="00C76500" w:rsidRDefault="00C76500" w:rsidP="00F2014F">
      <w:pPr>
        <w:jc w:val="both"/>
        <w:rPr>
          <w:rFonts w:ascii="Arial" w:hAnsi="Arial" w:cs="Arial"/>
          <w:sz w:val="22"/>
          <w:szCs w:val="22"/>
          <w:lang w:val="es-PE"/>
        </w:rPr>
      </w:pPr>
      <w:r>
        <w:rPr>
          <w:rFonts w:ascii="Arial" w:hAnsi="Arial" w:cs="Arial"/>
          <w:sz w:val="22"/>
          <w:szCs w:val="22"/>
          <w:lang w:val="es-PE"/>
        </w:rPr>
        <w:t xml:space="preserve">El ejecutivo responsable </w:t>
      </w:r>
      <w:r w:rsidRPr="009173DC">
        <w:rPr>
          <w:rFonts w:ascii="Arial" w:hAnsi="Arial" w:cs="Arial"/>
          <w:b/>
          <w:bCs/>
          <w:sz w:val="22"/>
          <w:szCs w:val="22"/>
          <w:lang w:val="es-PE"/>
        </w:rPr>
        <w:t>(</w:t>
      </w:r>
      <w:proofErr w:type="spellStart"/>
      <w:r w:rsidRPr="00C76500">
        <w:rPr>
          <w:rFonts w:ascii="Arial" w:hAnsi="Arial" w:cs="Arial"/>
          <w:b/>
          <w:bCs/>
          <w:sz w:val="22"/>
          <w:szCs w:val="22"/>
          <w:lang w:val="es-PE"/>
        </w:rPr>
        <w:t>Accountable</w:t>
      </w:r>
      <w:proofErr w:type="spellEnd"/>
      <w:r w:rsidRPr="00C76500">
        <w:rPr>
          <w:rFonts w:ascii="Arial" w:hAnsi="Arial" w:cs="Arial"/>
          <w:b/>
          <w:bCs/>
          <w:sz w:val="22"/>
          <w:szCs w:val="22"/>
          <w:lang w:val="es-PE"/>
        </w:rPr>
        <w:t xml:space="preserve"> Executive</w:t>
      </w:r>
      <w:r>
        <w:rPr>
          <w:rFonts w:ascii="Arial" w:hAnsi="Arial" w:cs="Arial"/>
          <w:b/>
          <w:bCs/>
          <w:sz w:val="22"/>
          <w:szCs w:val="22"/>
          <w:lang w:val="es-PE"/>
        </w:rPr>
        <w:t>)</w:t>
      </w:r>
      <w:r w:rsidR="00B640D2">
        <w:rPr>
          <w:rFonts w:ascii="Arial" w:hAnsi="Arial" w:cs="Arial"/>
          <w:sz w:val="22"/>
          <w:szCs w:val="22"/>
          <w:lang w:val="es-PE"/>
        </w:rPr>
        <w:t xml:space="preserve"> </w:t>
      </w:r>
      <w:r w:rsidR="00F2014F" w:rsidRPr="00F2014F">
        <w:rPr>
          <w:rFonts w:ascii="Arial" w:hAnsi="Arial" w:cs="Arial"/>
          <w:sz w:val="22"/>
          <w:szCs w:val="22"/>
          <w:lang w:val="es-PE"/>
        </w:rPr>
        <w:t>es el ejecutivo senior o superior</w:t>
      </w:r>
      <w:r w:rsidR="00F2014F">
        <w:rPr>
          <w:rFonts w:ascii="Arial" w:hAnsi="Arial" w:cs="Arial"/>
          <w:sz w:val="22"/>
          <w:szCs w:val="22"/>
          <w:lang w:val="es-PE"/>
        </w:rPr>
        <w:t xml:space="preserve"> </w:t>
      </w:r>
      <w:r w:rsidR="00F2014F" w:rsidRPr="00F2014F">
        <w:rPr>
          <w:rFonts w:ascii="Arial" w:hAnsi="Arial" w:cs="Arial"/>
          <w:sz w:val="22"/>
          <w:szCs w:val="22"/>
          <w:lang w:val="es-PE"/>
        </w:rPr>
        <w:t>que responde por la seguridad</w:t>
      </w:r>
      <w:r w:rsidR="00F2014F">
        <w:rPr>
          <w:rFonts w:ascii="Arial" w:hAnsi="Arial" w:cs="Arial"/>
          <w:sz w:val="22"/>
          <w:szCs w:val="22"/>
          <w:lang w:val="es-PE"/>
        </w:rPr>
        <w:t xml:space="preserve"> </w:t>
      </w:r>
      <w:r w:rsidR="00F2014F" w:rsidRPr="00F2014F">
        <w:rPr>
          <w:rFonts w:ascii="Arial" w:hAnsi="Arial" w:cs="Arial"/>
          <w:sz w:val="22"/>
          <w:szCs w:val="22"/>
          <w:lang w:val="es-PE"/>
        </w:rPr>
        <w:t xml:space="preserve">de la TSF. </w:t>
      </w:r>
      <w:r w:rsidR="00F2014F">
        <w:rPr>
          <w:rFonts w:ascii="Arial" w:hAnsi="Arial" w:cs="Arial"/>
          <w:sz w:val="22"/>
          <w:szCs w:val="22"/>
          <w:lang w:val="es-PE"/>
        </w:rPr>
        <w:t>En Volcan</w:t>
      </w:r>
      <w:r w:rsidR="0004702C">
        <w:rPr>
          <w:rFonts w:ascii="Arial" w:hAnsi="Arial" w:cs="Arial"/>
          <w:sz w:val="22"/>
          <w:szCs w:val="22"/>
          <w:lang w:val="es-PE"/>
        </w:rPr>
        <w:t xml:space="preserve"> Compañía Minera</w:t>
      </w:r>
      <w:r w:rsidR="00F2014F" w:rsidRPr="00F2014F">
        <w:rPr>
          <w:rFonts w:ascii="Arial" w:hAnsi="Arial" w:cs="Arial"/>
          <w:sz w:val="22"/>
          <w:szCs w:val="22"/>
          <w:lang w:val="es-PE"/>
        </w:rPr>
        <w:t>, se trata</w:t>
      </w:r>
      <w:r w:rsidR="00F2014F">
        <w:rPr>
          <w:rFonts w:ascii="Arial" w:hAnsi="Arial" w:cs="Arial"/>
          <w:sz w:val="22"/>
          <w:szCs w:val="22"/>
          <w:lang w:val="es-PE"/>
        </w:rPr>
        <w:t xml:space="preserve"> </w:t>
      </w:r>
      <w:r w:rsidR="00F2014F" w:rsidRPr="00F2014F">
        <w:rPr>
          <w:rFonts w:ascii="Arial" w:hAnsi="Arial" w:cs="Arial"/>
          <w:sz w:val="22"/>
          <w:szCs w:val="22"/>
          <w:lang w:val="es-PE"/>
        </w:rPr>
        <w:t>del l</w:t>
      </w:r>
      <w:r w:rsidR="00F2014F" w:rsidRPr="00F2014F">
        <w:rPr>
          <w:rFonts w:ascii="Arial" w:hAnsi="Arial" w:cs="Arial" w:hint="eastAsia"/>
          <w:sz w:val="22"/>
          <w:szCs w:val="22"/>
          <w:lang w:val="es-PE"/>
        </w:rPr>
        <w:t>í</w:t>
      </w:r>
      <w:r w:rsidR="00F2014F" w:rsidRPr="00F2014F">
        <w:rPr>
          <w:rFonts w:ascii="Arial" w:hAnsi="Arial" w:cs="Arial"/>
          <w:sz w:val="22"/>
          <w:szCs w:val="22"/>
          <w:lang w:val="es-PE"/>
        </w:rPr>
        <w:t>der industrial, que responde</w:t>
      </w:r>
      <w:r w:rsidR="00F2014F">
        <w:rPr>
          <w:rFonts w:ascii="Arial" w:hAnsi="Arial" w:cs="Arial"/>
          <w:sz w:val="22"/>
          <w:szCs w:val="22"/>
          <w:lang w:val="es-PE"/>
        </w:rPr>
        <w:t xml:space="preserve"> </w:t>
      </w:r>
      <w:r w:rsidR="00F2014F" w:rsidRPr="00F2014F">
        <w:rPr>
          <w:rFonts w:ascii="Arial" w:hAnsi="Arial" w:cs="Arial"/>
          <w:sz w:val="22"/>
          <w:szCs w:val="22"/>
          <w:lang w:val="es-PE"/>
        </w:rPr>
        <w:t>ante el director general</w:t>
      </w:r>
      <w:r w:rsidR="00F2014F">
        <w:rPr>
          <w:rFonts w:ascii="Arial" w:hAnsi="Arial" w:cs="Arial"/>
          <w:sz w:val="22"/>
          <w:szCs w:val="22"/>
          <w:lang w:val="es-PE"/>
        </w:rPr>
        <w:t xml:space="preserve"> </w:t>
      </w:r>
      <w:r w:rsidR="00F2014F" w:rsidRPr="00F2014F">
        <w:rPr>
          <w:rFonts w:ascii="Arial" w:hAnsi="Arial" w:cs="Arial"/>
          <w:sz w:val="22"/>
          <w:szCs w:val="22"/>
          <w:lang w:val="es-PE"/>
        </w:rPr>
        <w:t>(</w:t>
      </w:r>
      <w:proofErr w:type="spellStart"/>
      <w:r w:rsidR="00F2014F" w:rsidRPr="00F2014F">
        <w:rPr>
          <w:rFonts w:ascii="Arial" w:hAnsi="Arial" w:cs="Arial"/>
          <w:sz w:val="22"/>
          <w:szCs w:val="22"/>
          <w:lang w:val="es-PE"/>
        </w:rPr>
        <w:t>Chief</w:t>
      </w:r>
      <w:proofErr w:type="spellEnd"/>
      <w:r w:rsidR="00F2014F" w:rsidRPr="00F2014F">
        <w:rPr>
          <w:rFonts w:ascii="Arial" w:hAnsi="Arial" w:cs="Arial"/>
          <w:sz w:val="22"/>
          <w:szCs w:val="22"/>
          <w:lang w:val="es-PE"/>
        </w:rPr>
        <w:t xml:space="preserve"> Executive </w:t>
      </w:r>
      <w:proofErr w:type="spellStart"/>
      <w:r w:rsidR="00F2014F" w:rsidRPr="00F2014F">
        <w:rPr>
          <w:rFonts w:ascii="Arial" w:hAnsi="Arial" w:cs="Arial"/>
          <w:sz w:val="22"/>
          <w:szCs w:val="22"/>
          <w:lang w:val="es-PE"/>
        </w:rPr>
        <w:t>Officer</w:t>
      </w:r>
      <w:proofErr w:type="spellEnd"/>
      <w:r w:rsidR="00F2014F" w:rsidRPr="00F2014F">
        <w:rPr>
          <w:rFonts w:ascii="Arial" w:hAnsi="Arial" w:cs="Arial"/>
          <w:sz w:val="22"/>
          <w:szCs w:val="22"/>
          <w:lang w:val="es-PE"/>
        </w:rPr>
        <w:t>, CEO)</w:t>
      </w:r>
      <w:r w:rsidR="00F2014F">
        <w:rPr>
          <w:rFonts w:ascii="Arial" w:hAnsi="Arial" w:cs="Arial"/>
          <w:sz w:val="22"/>
          <w:szCs w:val="22"/>
          <w:lang w:val="es-PE"/>
        </w:rPr>
        <w:t xml:space="preserve"> </w:t>
      </w:r>
      <w:r w:rsidR="00F2014F" w:rsidRPr="00F2014F">
        <w:rPr>
          <w:rFonts w:ascii="Arial" w:hAnsi="Arial" w:cs="Arial"/>
          <w:sz w:val="22"/>
          <w:szCs w:val="22"/>
          <w:lang w:val="es-PE"/>
        </w:rPr>
        <w:t>en lo que respecta a las TSF.</w:t>
      </w:r>
    </w:p>
    <w:p w14:paraId="30193C08" w14:textId="77777777" w:rsidR="009757F0" w:rsidRDefault="009757F0" w:rsidP="00F2014F">
      <w:pPr>
        <w:jc w:val="both"/>
        <w:rPr>
          <w:rFonts w:ascii="Arial" w:hAnsi="Arial" w:cs="Arial"/>
          <w:sz w:val="22"/>
          <w:szCs w:val="22"/>
          <w:lang w:val="es-PE"/>
        </w:rPr>
      </w:pPr>
    </w:p>
    <w:p w14:paraId="2C78BC75" w14:textId="5051D33F" w:rsidR="009757F0" w:rsidRDefault="009757F0" w:rsidP="00B640D2">
      <w:pPr>
        <w:jc w:val="both"/>
        <w:rPr>
          <w:rFonts w:ascii="Arial" w:hAnsi="Arial" w:cs="Arial"/>
          <w:sz w:val="22"/>
          <w:szCs w:val="22"/>
          <w:lang w:val="es-PE"/>
        </w:rPr>
      </w:pPr>
      <w:r>
        <w:rPr>
          <w:rFonts w:ascii="Arial" w:hAnsi="Arial" w:cs="Arial"/>
          <w:sz w:val="22"/>
          <w:szCs w:val="22"/>
          <w:lang w:val="es-PE"/>
        </w:rPr>
        <w:t xml:space="preserve">El dueño de la </w:t>
      </w:r>
      <w:r w:rsidR="009173DC">
        <w:rPr>
          <w:rFonts w:ascii="Arial" w:hAnsi="Arial" w:cs="Arial"/>
          <w:sz w:val="22"/>
          <w:szCs w:val="22"/>
          <w:lang w:val="es-PE"/>
        </w:rPr>
        <w:t>presa</w:t>
      </w:r>
      <w:r>
        <w:rPr>
          <w:rFonts w:ascii="Arial" w:hAnsi="Arial" w:cs="Arial"/>
          <w:sz w:val="22"/>
          <w:szCs w:val="22"/>
          <w:lang w:val="es-PE"/>
        </w:rPr>
        <w:t xml:space="preserve"> </w:t>
      </w:r>
      <w:r w:rsidR="009173DC">
        <w:rPr>
          <w:rFonts w:ascii="Arial" w:hAnsi="Arial" w:cs="Arial"/>
          <w:sz w:val="22"/>
          <w:szCs w:val="22"/>
          <w:lang w:val="es-PE"/>
        </w:rPr>
        <w:t>(</w:t>
      </w:r>
      <w:proofErr w:type="spellStart"/>
      <w:r w:rsidR="009173DC" w:rsidRPr="009173DC">
        <w:rPr>
          <w:rFonts w:ascii="Arial" w:hAnsi="Arial" w:cs="Arial"/>
          <w:b/>
          <w:bCs/>
          <w:sz w:val="22"/>
          <w:szCs w:val="22"/>
          <w:lang w:val="es-PE"/>
        </w:rPr>
        <w:t>Dam</w:t>
      </w:r>
      <w:proofErr w:type="spellEnd"/>
      <w:r w:rsidR="009173DC" w:rsidRPr="009173DC">
        <w:rPr>
          <w:rFonts w:ascii="Arial" w:hAnsi="Arial" w:cs="Arial"/>
          <w:b/>
          <w:bCs/>
          <w:sz w:val="22"/>
          <w:szCs w:val="22"/>
          <w:lang w:val="es-PE"/>
        </w:rPr>
        <w:t xml:space="preserve"> </w:t>
      </w:r>
      <w:proofErr w:type="spellStart"/>
      <w:r w:rsidR="009173DC" w:rsidRPr="009173DC">
        <w:rPr>
          <w:rFonts w:ascii="Arial" w:hAnsi="Arial" w:cs="Arial"/>
          <w:b/>
          <w:bCs/>
          <w:sz w:val="22"/>
          <w:szCs w:val="22"/>
          <w:lang w:val="es-PE"/>
        </w:rPr>
        <w:t>Owner</w:t>
      </w:r>
      <w:proofErr w:type="spellEnd"/>
      <w:r w:rsidR="009173DC">
        <w:rPr>
          <w:rFonts w:ascii="Arial" w:hAnsi="Arial" w:cs="Arial"/>
          <w:sz w:val="22"/>
          <w:szCs w:val="22"/>
          <w:lang w:val="es-PE"/>
        </w:rPr>
        <w:t>)</w:t>
      </w:r>
      <w:r w:rsidR="00B640D2">
        <w:rPr>
          <w:rFonts w:ascii="Arial" w:hAnsi="Arial" w:cs="Arial"/>
          <w:sz w:val="22"/>
          <w:szCs w:val="22"/>
          <w:lang w:val="es-PE"/>
        </w:rPr>
        <w:t xml:space="preserve"> </w:t>
      </w:r>
      <w:r w:rsidR="00B640D2" w:rsidRPr="00B640D2">
        <w:rPr>
          <w:rFonts w:ascii="Arial" w:hAnsi="Arial" w:cs="Arial"/>
          <w:sz w:val="22"/>
          <w:szCs w:val="22"/>
          <w:lang w:val="es-PE"/>
        </w:rPr>
        <w:t>es la persona de la dirección</w:t>
      </w:r>
      <w:r w:rsidR="00B640D2">
        <w:rPr>
          <w:rFonts w:ascii="Arial" w:hAnsi="Arial" w:cs="Arial"/>
          <w:sz w:val="22"/>
          <w:szCs w:val="22"/>
          <w:lang w:val="es-PE"/>
        </w:rPr>
        <w:t xml:space="preserve"> </w:t>
      </w:r>
      <w:r w:rsidR="00B640D2" w:rsidRPr="00B640D2">
        <w:rPr>
          <w:rFonts w:ascii="Arial" w:hAnsi="Arial" w:cs="Arial"/>
          <w:sz w:val="22"/>
          <w:szCs w:val="22"/>
          <w:lang w:val="es-PE"/>
        </w:rPr>
        <w:t>ejecutiva senior con</w:t>
      </w:r>
      <w:r w:rsidR="00B640D2">
        <w:rPr>
          <w:rFonts w:ascii="Arial" w:hAnsi="Arial" w:cs="Arial"/>
          <w:sz w:val="22"/>
          <w:szCs w:val="22"/>
          <w:lang w:val="es-PE"/>
        </w:rPr>
        <w:t xml:space="preserve"> </w:t>
      </w:r>
      <w:r w:rsidR="00B640D2" w:rsidRPr="00B640D2">
        <w:rPr>
          <w:rFonts w:ascii="Arial" w:hAnsi="Arial" w:cs="Arial"/>
          <w:sz w:val="22"/>
          <w:szCs w:val="22"/>
          <w:lang w:val="es-PE"/>
        </w:rPr>
        <w:t>responsabilidad asignada en</w:t>
      </w:r>
      <w:r w:rsidR="00B640D2">
        <w:rPr>
          <w:rFonts w:ascii="Arial" w:hAnsi="Arial" w:cs="Arial"/>
          <w:sz w:val="22"/>
          <w:szCs w:val="22"/>
          <w:lang w:val="es-PE"/>
        </w:rPr>
        <w:t xml:space="preserve"> </w:t>
      </w:r>
      <w:r w:rsidR="00B640D2" w:rsidRPr="00B640D2">
        <w:rPr>
          <w:rFonts w:ascii="Arial" w:hAnsi="Arial" w:cs="Arial"/>
          <w:sz w:val="22"/>
          <w:szCs w:val="22"/>
          <w:lang w:val="es-PE"/>
        </w:rPr>
        <w:t>un activo industrial que tiene</w:t>
      </w:r>
      <w:r w:rsidR="00B640D2">
        <w:rPr>
          <w:rFonts w:ascii="Arial" w:hAnsi="Arial" w:cs="Arial"/>
          <w:sz w:val="22"/>
          <w:szCs w:val="22"/>
          <w:lang w:val="es-PE"/>
        </w:rPr>
        <w:t xml:space="preserve"> </w:t>
      </w:r>
      <w:r w:rsidR="00B640D2" w:rsidRPr="00B640D2">
        <w:rPr>
          <w:rFonts w:ascii="Arial" w:hAnsi="Arial" w:cs="Arial"/>
          <w:sz w:val="22"/>
          <w:szCs w:val="22"/>
          <w:lang w:val="es-PE"/>
        </w:rPr>
        <w:t>responsabilidad asignada para</w:t>
      </w:r>
      <w:r w:rsidR="00B640D2">
        <w:rPr>
          <w:rFonts w:ascii="Arial" w:hAnsi="Arial" w:cs="Arial"/>
          <w:sz w:val="22"/>
          <w:szCs w:val="22"/>
          <w:lang w:val="es-PE"/>
        </w:rPr>
        <w:t xml:space="preserve"> </w:t>
      </w:r>
      <w:r w:rsidR="00B640D2" w:rsidRPr="00B640D2">
        <w:rPr>
          <w:rFonts w:ascii="Arial" w:hAnsi="Arial" w:cs="Arial"/>
          <w:sz w:val="22"/>
          <w:szCs w:val="22"/>
          <w:lang w:val="es-PE"/>
        </w:rPr>
        <w:t>las TSF del activo.</w:t>
      </w:r>
    </w:p>
    <w:p w14:paraId="00B4B7B6" w14:textId="77777777" w:rsidR="00E90475" w:rsidRDefault="00E90475" w:rsidP="00B640D2">
      <w:pPr>
        <w:jc w:val="both"/>
        <w:rPr>
          <w:rFonts w:ascii="Arial" w:hAnsi="Arial" w:cs="Arial"/>
          <w:sz w:val="22"/>
          <w:szCs w:val="22"/>
          <w:lang w:val="es-PE"/>
        </w:rPr>
      </w:pPr>
    </w:p>
    <w:p w14:paraId="6A4FF4DF" w14:textId="2B4C0E0A" w:rsidR="00E90475" w:rsidRDefault="00E90475" w:rsidP="007F736A">
      <w:pPr>
        <w:jc w:val="both"/>
        <w:rPr>
          <w:rFonts w:ascii="Arial" w:hAnsi="Arial" w:cs="Arial"/>
          <w:sz w:val="22"/>
          <w:szCs w:val="22"/>
          <w:lang w:val="es-PE"/>
        </w:rPr>
      </w:pPr>
      <w:r>
        <w:rPr>
          <w:rFonts w:ascii="Arial" w:hAnsi="Arial" w:cs="Arial"/>
          <w:sz w:val="22"/>
          <w:szCs w:val="22"/>
          <w:lang w:val="es-PE"/>
        </w:rPr>
        <w:t>El responsable de la presa (</w:t>
      </w:r>
      <w:proofErr w:type="spellStart"/>
      <w:r w:rsidRPr="000F4013">
        <w:rPr>
          <w:rFonts w:ascii="Arial" w:hAnsi="Arial" w:cs="Arial"/>
          <w:b/>
          <w:bCs/>
          <w:sz w:val="22"/>
          <w:szCs w:val="22"/>
          <w:lang w:val="es-PE"/>
        </w:rPr>
        <w:t>Respon</w:t>
      </w:r>
      <w:r w:rsidR="007F736A" w:rsidRPr="000F4013">
        <w:rPr>
          <w:rFonts w:ascii="Arial" w:hAnsi="Arial" w:cs="Arial"/>
          <w:b/>
          <w:bCs/>
          <w:sz w:val="22"/>
          <w:szCs w:val="22"/>
          <w:lang w:val="es-PE"/>
        </w:rPr>
        <w:t>sible</w:t>
      </w:r>
      <w:proofErr w:type="spellEnd"/>
      <w:r w:rsidR="007F736A" w:rsidRPr="000F4013">
        <w:rPr>
          <w:rFonts w:ascii="Arial" w:hAnsi="Arial" w:cs="Arial"/>
          <w:b/>
          <w:bCs/>
          <w:sz w:val="22"/>
          <w:szCs w:val="22"/>
          <w:lang w:val="es-PE"/>
        </w:rPr>
        <w:t xml:space="preserve"> </w:t>
      </w:r>
      <w:proofErr w:type="spellStart"/>
      <w:r w:rsidR="007F736A" w:rsidRPr="000F4013">
        <w:rPr>
          <w:rFonts w:ascii="Arial" w:hAnsi="Arial" w:cs="Arial"/>
          <w:b/>
          <w:bCs/>
          <w:sz w:val="22"/>
          <w:szCs w:val="22"/>
          <w:lang w:val="es-PE"/>
        </w:rPr>
        <w:t>Person</w:t>
      </w:r>
      <w:proofErr w:type="spellEnd"/>
      <w:r w:rsidR="007F736A">
        <w:rPr>
          <w:rFonts w:ascii="Arial" w:hAnsi="Arial" w:cs="Arial"/>
          <w:sz w:val="22"/>
          <w:szCs w:val="22"/>
          <w:lang w:val="es-PE"/>
        </w:rPr>
        <w:t xml:space="preserve">) </w:t>
      </w:r>
      <w:r w:rsidR="007F736A" w:rsidRPr="007F736A">
        <w:rPr>
          <w:rFonts w:ascii="Arial" w:hAnsi="Arial" w:cs="Arial"/>
          <w:sz w:val="22"/>
          <w:szCs w:val="22"/>
          <w:lang w:val="es-PE"/>
        </w:rPr>
        <w:t>forma parte</w:t>
      </w:r>
      <w:r w:rsidR="007F736A">
        <w:rPr>
          <w:rFonts w:ascii="Arial" w:hAnsi="Arial" w:cs="Arial"/>
          <w:sz w:val="22"/>
          <w:szCs w:val="22"/>
          <w:lang w:val="es-PE"/>
        </w:rPr>
        <w:t xml:space="preserve"> </w:t>
      </w:r>
      <w:r w:rsidR="007F736A" w:rsidRPr="007F736A">
        <w:rPr>
          <w:rFonts w:ascii="Arial" w:hAnsi="Arial" w:cs="Arial"/>
          <w:sz w:val="22"/>
          <w:szCs w:val="22"/>
          <w:lang w:val="es-PE"/>
        </w:rPr>
        <w:t>del equipo de operaciones y</w:t>
      </w:r>
      <w:r w:rsidR="007F736A">
        <w:rPr>
          <w:rFonts w:ascii="Arial" w:hAnsi="Arial" w:cs="Arial"/>
          <w:sz w:val="22"/>
          <w:szCs w:val="22"/>
          <w:lang w:val="es-PE"/>
        </w:rPr>
        <w:t xml:space="preserve"> </w:t>
      </w:r>
      <w:r w:rsidR="007F736A" w:rsidRPr="007F736A">
        <w:rPr>
          <w:rFonts w:ascii="Arial" w:hAnsi="Arial" w:cs="Arial"/>
          <w:sz w:val="22"/>
          <w:szCs w:val="22"/>
          <w:lang w:val="es-PE"/>
        </w:rPr>
        <w:t>es responsable de garantizar</w:t>
      </w:r>
      <w:r w:rsidR="00425EAE">
        <w:rPr>
          <w:rFonts w:ascii="Arial" w:hAnsi="Arial" w:cs="Arial"/>
          <w:sz w:val="22"/>
          <w:szCs w:val="22"/>
          <w:lang w:val="es-PE"/>
        </w:rPr>
        <w:t xml:space="preserve"> </w:t>
      </w:r>
      <w:r w:rsidR="007F736A" w:rsidRPr="007F736A">
        <w:rPr>
          <w:rFonts w:ascii="Arial" w:hAnsi="Arial" w:cs="Arial"/>
          <w:sz w:val="22"/>
          <w:szCs w:val="22"/>
          <w:lang w:val="es-PE"/>
        </w:rPr>
        <w:t>la seguridad de la TSF</w:t>
      </w:r>
      <w:r w:rsidR="00425EAE">
        <w:rPr>
          <w:rFonts w:ascii="Arial" w:hAnsi="Arial" w:cs="Arial"/>
          <w:sz w:val="22"/>
          <w:szCs w:val="22"/>
          <w:lang w:val="es-PE"/>
        </w:rPr>
        <w:t>.</w:t>
      </w:r>
      <w:r w:rsidR="007F736A" w:rsidRPr="007F736A">
        <w:rPr>
          <w:rFonts w:ascii="Arial" w:hAnsi="Arial" w:cs="Arial"/>
          <w:sz w:val="22"/>
          <w:szCs w:val="22"/>
          <w:lang w:val="es-PE"/>
        </w:rPr>
        <w:t xml:space="preserve"> </w:t>
      </w:r>
      <w:r w:rsidR="00425EAE">
        <w:rPr>
          <w:rFonts w:ascii="Arial" w:hAnsi="Arial" w:cs="Arial"/>
          <w:sz w:val="22"/>
          <w:szCs w:val="22"/>
          <w:lang w:val="es-PE"/>
        </w:rPr>
        <w:t>E</w:t>
      </w:r>
      <w:r w:rsidR="007F736A" w:rsidRPr="007F736A">
        <w:rPr>
          <w:rFonts w:ascii="Arial" w:hAnsi="Arial" w:cs="Arial"/>
          <w:sz w:val="22"/>
          <w:szCs w:val="22"/>
          <w:lang w:val="es-PE"/>
        </w:rPr>
        <w:t>sta</w:t>
      </w:r>
      <w:r w:rsidR="007F736A">
        <w:rPr>
          <w:rFonts w:ascii="Arial" w:hAnsi="Arial" w:cs="Arial"/>
          <w:sz w:val="22"/>
          <w:szCs w:val="22"/>
          <w:lang w:val="es-PE"/>
        </w:rPr>
        <w:t xml:space="preserve"> </w:t>
      </w:r>
      <w:r w:rsidR="007F736A" w:rsidRPr="007F736A">
        <w:rPr>
          <w:rFonts w:ascii="Arial" w:hAnsi="Arial" w:cs="Arial"/>
          <w:sz w:val="22"/>
          <w:szCs w:val="22"/>
          <w:lang w:val="es-PE"/>
        </w:rPr>
        <w:t>persona trabaja en estrecha</w:t>
      </w:r>
      <w:r w:rsidR="007F736A">
        <w:rPr>
          <w:rFonts w:ascii="Arial" w:hAnsi="Arial" w:cs="Arial"/>
          <w:sz w:val="22"/>
          <w:szCs w:val="22"/>
          <w:lang w:val="es-PE"/>
        </w:rPr>
        <w:t xml:space="preserve"> </w:t>
      </w:r>
      <w:r w:rsidR="007F736A" w:rsidRPr="007F736A">
        <w:rPr>
          <w:rFonts w:ascii="Arial" w:hAnsi="Arial" w:cs="Arial"/>
          <w:sz w:val="22"/>
          <w:szCs w:val="22"/>
          <w:lang w:val="es-PE"/>
        </w:rPr>
        <w:t>colaboraci</w:t>
      </w:r>
      <w:r w:rsidR="007F736A" w:rsidRPr="007F736A">
        <w:rPr>
          <w:rFonts w:ascii="Arial" w:hAnsi="Arial" w:cs="Arial" w:hint="eastAsia"/>
          <w:sz w:val="22"/>
          <w:szCs w:val="22"/>
          <w:lang w:val="es-PE"/>
        </w:rPr>
        <w:t>ó</w:t>
      </w:r>
      <w:r w:rsidR="007F736A" w:rsidRPr="007F736A">
        <w:rPr>
          <w:rFonts w:ascii="Arial" w:hAnsi="Arial" w:cs="Arial"/>
          <w:sz w:val="22"/>
          <w:szCs w:val="22"/>
          <w:lang w:val="es-PE"/>
        </w:rPr>
        <w:t>n con el ingeniero</w:t>
      </w:r>
      <w:r w:rsidR="007F736A">
        <w:rPr>
          <w:rFonts w:ascii="Arial" w:hAnsi="Arial" w:cs="Arial"/>
          <w:sz w:val="22"/>
          <w:szCs w:val="22"/>
          <w:lang w:val="es-PE"/>
        </w:rPr>
        <w:t xml:space="preserve"> </w:t>
      </w:r>
      <w:r w:rsidR="007F736A" w:rsidRPr="007F736A">
        <w:rPr>
          <w:rFonts w:ascii="Arial" w:hAnsi="Arial" w:cs="Arial"/>
          <w:sz w:val="22"/>
          <w:szCs w:val="22"/>
          <w:lang w:val="es-PE"/>
        </w:rPr>
        <w:t>del registro</w:t>
      </w:r>
      <w:r w:rsidR="007F736A">
        <w:rPr>
          <w:rFonts w:ascii="Arial" w:hAnsi="Arial" w:cs="Arial"/>
          <w:sz w:val="22"/>
          <w:szCs w:val="22"/>
          <w:lang w:val="es-PE"/>
        </w:rPr>
        <w:t xml:space="preserve"> (</w:t>
      </w:r>
      <w:proofErr w:type="spellStart"/>
      <w:r w:rsidR="007F736A">
        <w:rPr>
          <w:rFonts w:ascii="Arial" w:hAnsi="Arial" w:cs="Arial"/>
          <w:sz w:val="22"/>
          <w:szCs w:val="22"/>
          <w:lang w:val="es-PE"/>
        </w:rPr>
        <w:t>EoR</w:t>
      </w:r>
      <w:proofErr w:type="spellEnd"/>
      <w:r w:rsidR="007F736A">
        <w:rPr>
          <w:rFonts w:ascii="Arial" w:hAnsi="Arial" w:cs="Arial"/>
          <w:sz w:val="22"/>
          <w:szCs w:val="22"/>
          <w:lang w:val="es-PE"/>
        </w:rPr>
        <w:t>)</w:t>
      </w:r>
      <w:r w:rsidR="007F736A" w:rsidRPr="007F736A">
        <w:rPr>
          <w:rFonts w:ascii="Arial" w:hAnsi="Arial" w:cs="Arial"/>
          <w:sz w:val="22"/>
          <w:szCs w:val="22"/>
          <w:lang w:val="es-PE"/>
        </w:rPr>
        <w:t>.</w:t>
      </w:r>
    </w:p>
    <w:p w14:paraId="54374C57" w14:textId="77777777" w:rsidR="0004702C" w:rsidRDefault="0004702C" w:rsidP="00F2014F">
      <w:pPr>
        <w:jc w:val="both"/>
        <w:rPr>
          <w:rFonts w:ascii="Arial" w:hAnsi="Arial" w:cs="Arial"/>
          <w:sz w:val="22"/>
          <w:szCs w:val="22"/>
          <w:lang w:val="es-PE"/>
        </w:rPr>
      </w:pPr>
    </w:p>
    <w:p w14:paraId="27FFF5B4" w14:textId="4063837D" w:rsidR="000F4013" w:rsidRDefault="000F4013" w:rsidP="00525538">
      <w:pPr>
        <w:jc w:val="both"/>
        <w:rPr>
          <w:rFonts w:ascii="Arial" w:hAnsi="Arial" w:cs="Arial"/>
          <w:sz w:val="22"/>
          <w:szCs w:val="22"/>
          <w:lang w:val="es-PE"/>
        </w:rPr>
      </w:pPr>
      <w:r>
        <w:rPr>
          <w:rFonts w:ascii="Arial" w:hAnsi="Arial" w:cs="Arial"/>
          <w:sz w:val="22"/>
          <w:szCs w:val="22"/>
          <w:lang w:val="es-PE"/>
        </w:rPr>
        <w:t xml:space="preserve">El ingeniero de </w:t>
      </w:r>
      <w:r w:rsidR="00425EAE">
        <w:rPr>
          <w:rFonts w:ascii="Arial" w:hAnsi="Arial" w:cs="Arial"/>
          <w:sz w:val="22"/>
          <w:szCs w:val="22"/>
          <w:lang w:val="es-PE"/>
        </w:rPr>
        <w:t>r</w:t>
      </w:r>
      <w:r>
        <w:rPr>
          <w:rFonts w:ascii="Arial" w:hAnsi="Arial" w:cs="Arial"/>
          <w:sz w:val="22"/>
          <w:szCs w:val="22"/>
          <w:lang w:val="es-PE"/>
        </w:rPr>
        <w:t>egistro (</w:t>
      </w:r>
      <w:proofErr w:type="spellStart"/>
      <w:r>
        <w:rPr>
          <w:rFonts w:ascii="Arial" w:hAnsi="Arial" w:cs="Arial"/>
          <w:sz w:val="22"/>
          <w:szCs w:val="22"/>
          <w:lang w:val="es-PE"/>
        </w:rPr>
        <w:t>EoR</w:t>
      </w:r>
      <w:proofErr w:type="spellEnd"/>
      <w:r>
        <w:rPr>
          <w:rFonts w:ascii="Arial" w:hAnsi="Arial" w:cs="Arial"/>
          <w:sz w:val="22"/>
          <w:szCs w:val="22"/>
          <w:lang w:val="es-PE"/>
        </w:rPr>
        <w:t>)</w:t>
      </w:r>
      <w:r w:rsidR="00525538">
        <w:rPr>
          <w:rFonts w:ascii="Arial" w:hAnsi="Arial" w:cs="Arial"/>
          <w:sz w:val="22"/>
          <w:szCs w:val="22"/>
          <w:lang w:val="es-PE"/>
        </w:rPr>
        <w:t xml:space="preserve"> </w:t>
      </w:r>
      <w:r w:rsidR="00525538" w:rsidRPr="00525538">
        <w:rPr>
          <w:rFonts w:ascii="Arial" w:hAnsi="Arial" w:cs="Arial"/>
          <w:sz w:val="22"/>
          <w:szCs w:val="22"/>
          <w:lang w:val="es-PE"/>
        </w:rPr>
        <w:t>es responsable de confirmar</w:t>
      </w:r>
      <w:r w:rsidR="00525538">
        <w:rPr>
          <w:rFonts w:ascii="Arial" w:hAnsi="Arial" w:cs="Arial"/>
          <w:sz w:val="22"/>
          <w:szCs w:val="22"/>
          <w:lang w:val="es-PE"/>
        </w:rPr>
        <w:t xml:space="preserve"> </w:t>
      </w:r>
      <w:r w:rsidR="00525538" w:rsidRPr="00525538">
        <w:rPr>
          <w:rFonts w:ascii="Arial" w:hAnsi="Arial" w:cs="Arial"/>
          <w:sz w:val="22"/>
          <w:szCs w:val="22"/>
          <w:lang w:val="es-PE"/>
        </w:rPr>
        <w:t>que la TSF sea dise</w:t>
      </w:r>
      <w:r w:rsidR="00525538" w:rsidRPr="00525538">
        <w:rPr>
          <w:rFonts w:ascii="Arial" w:hAnsi="Arial" w:cs="Arial" w:hint="eastAsia"/>
          <w:sz w:val="22"/>
          <w:szCs w:val="22"/>
          <w:lang w:val="es-PE"/>
        </w:rPr>
        <w:t>ñ</w:t>
      </w:r>
      <w:r w:rsidR="00525538" w:rsidRPr="00525538">
        <w:rPr>
          <w:rFonts w:ascii="Arial" w:hAnsi="Arial" w:cs="Arial"/>
          <w:sz w:val="22"/>
          <w:szCs w:val="22"/>
          <w:lang w:val="es-PE"/>
        </w:rPr>
        <w:t>ada,</w:t>
      </w:r>
      <w:r w:rsidR="00525538">
        <w:rPr>
          <w:rFonts w:ascii="Arial" w:hAnsi="Arial" w:cs="Arial"/>
          <w:sz w:val="22"/>
          <w:szCs w:val="22"/>
          <w:lang w:val="es-PE"/>
        </w:rPr>
        <w:t xml:space="preserve"> </w:t>
      </w:r>
      <w:r w:rsidR="00525538" w:rsidRPr="00525538">
        <w:rPr>
          <w:rFonts w:ascii="Arial" w:hAnsi="Arial" w:cs="Arial"/>
          <w:sz w:val="22"/>
          <w:szCs w:val="22"/>
          <w:lang w:val="es-PE"/>
        </w:rPr>
        <w:t>construida, operada</w:t>
      </w:r>
      <w:r w:rsidR="00525538">
        <w:rPr>
          <w:rFonts w:ascii="Arial" w:hAnsi="Arial" w:cs="Arial"/>
          <w:sz w:val="22"/>
          <w:szCs w:val="22"/>
          <w:lang w:val="es-PE"/>
        </w:rPr>
        <w:t xml:space="preserve"> </w:t>
      </w:r>
      <w:r w:rsidR="00525538" w:rsidRPr="00525538">
        <w:rPr>
          <w:rFonts w:ascii="Arial" w:hAnsi="Arial" w:cs="Arial"/>
          <w:sz w:val="22"/>
          <w:szCs w:val="22"/>
          <w:lang w:val="es-PE"/>
        </w:rPr>
        <w:t>y desmantelada</w:t>
      </w:r>
      <w:r w:rsidR="00525538">
        <w:rPr>
          <w:rFonts w:ascii="Arial" w:hAnsi="Arial" w:cs="Arial"/>
          <w:sz w:val="22"/>
          <w:szCs w:val="22"/>
          <w:lang w:val="es-PE"/>
        </w:rPr>
        <w:t xml:space="preserve"> </w:t>
      </w:r>
      <w:r w:rsidR="00525538" w:rsidRPr="00525538">
        <w:rPr>
          <w:rFonts w:ascii="Arial" w:hAnsi="Arial" w:cs="Arial"/>
          <w:sz w:val="22"/>
          <w:szCs w:val="22"/>
          <w:lang w:val="es-PE"/>
        </w:rPr>
        <w:t>con la debida preocupaci</w:t>
      </w:r>
      <w:r w:rsidR="00525538" w:rsidRPr="00525538">
        <w:rPr>
          <w:rFonts w:ascii="Arial" w:hAnsi="Arial" w:cs="Arial" w:hint="eastAsia"/>
          <w:sz w:val="22"/>
          <w:szCs w:val="22"/>
          <w:lang w:val="es-PE"/>
        </w:rPr>
        <w:t>ó</w:t>
      </w:r>
      <w:r w:rsidR="00525538" w:rsidRPr="00525538">
        <w:rPr>
          <w:rFonts w:ascii="Arial" w:hAnsi="Arial" w:cs="Arial"/>
          <w:sz w:val="22"/>
          <w:szCs w:val="22"/>
          <w:lang w:val="es-PE"/>
        </w:rPr>
        <w:t>n</w:t>
      </w:r>
      <w:r w:rsidR="00525538">
        <w:rPr>
          <w:rFonts w:ascii="Arial" w:hAnsi="Arial" w:cs="Arial"/>
          <w:sz w:val="22"/>
          <w:szCs w:val="22"/>
          <w:lang w:val="es-PE"/>
        </w:rPr>
        <w:t xml:space="preserve"> </w:t>
      </w:r>
      <w:r w:rsidR="00525538" w:rsidRPr="00525538">
        <w:rPr>
          <w:rFonts w:ascii="Arial" w:hAnsi="Arial" w:cs="Arial"/>
          <w:sz w:val="22"/>
          <w:szCs w:val="22"/>
          <w:lang w:val="es-PE"/>
        </w:rPr>
        <w:t xml:space="preserve">por la integridad de </w:t>
      </w:r>
      <w:proofErr w:type="gramStart"/>
      <w:r w:rsidR="00525538" w:rsidRPr="00525538">
        <w:rPr>
          <w:rFonts w:ascii="Arial" w:hAnsi="Arial" w:cs="Arial"/>
          <w:sz w:val="22"/>
          <w:szCs w:val="22"/>
          <w:lang w:val="es-PE"/>
        </w:rPr>
        <w:t>la misma</w:t>
      </w:r>
      <w:proofErr w:type="gramEnd"/>
      <w:r w:rsidR="00525538" w:rsidRPr="00525538">
        <w:rPr>
          <w:rFonts w:ascii="Arial" w:hAnsi="Arial" w:cs="Arial"/>
          <w:sz w:val="22"/>
          <w:szCs w:val="22"/>
          <w:lang w:val="es-PE"/>
        </w:rPr>
        <w:t>.</w:t>
      </w:r>
      <w:r w:rsidR="006E53BD">
        <w:rPr>
          <w:rFonts w:ascii="Arial" w:hAnsi="Arial" w:cs="Arial"/>
          <w:sz w:val="22"/>
          <w:szCs w:val="22"/>
          <w:lang w:val="es-PE"/>
        </w:rPr>
        <w:t xml:space="preserve"> En Volcan Compañía minera el </w:t>
      </w:r>
      <w:proofErr w:type="spellStart"/>
      <w:r w:rsidR="006E53BD">
        <w:rPr>
          <w:rFonts w:ascii="Arial" w:hAnsi="Arial" w:cs="Arial"/>
          <w:sz w:val="22"/>
          <w:szCs w:val="22"/>
          <w:lang w:val="es-PE"/>
        </w:rPr>
        <w:t>EoR</w:t>
      </w:r>
      <w:proofErr w:type="spellEnd"/>
      <w:r w:rsidR="0064189E">
        <w:rPr>
          <w:rFonts w:ascii="Arial" w:hAnsi="Arial" w:cs="Arial"/>
          <w:sz w:val="22"/>
          <w:szCs w:val="22"/>
          <w:lang w:val="es-PE"/>
        </w:rPr>
        <w:t xml:space="preserve"> </w:t>
      </w:r>
      <w:r w:rsidR="00AE6FC5">
        <w:rPr>
          <w:rFonts w:ascii="Arial" w:hAnsi="Arial" w:cs="Arial"/>
          <w:sz w:val="22"/>
          <w:szCs w:val="22"/>
          <w:lang w:val="es-PE"/>
        </w:rPr>
        <w:t>lidera un equipo</w:t>
      </w:r>
      <w:r w:rsidR="00425EAE">
        <w:rPr>
          <w:rFonts w:ascii="Arial" w:hAnsi="Arial" w:cs="Arial"/>
          <w:sz w:val="22"/>
          <w:szCs w:val="22"/>
          <w:lang w:val="es-PE"/>
        </w:rPr>
        <w:t>,</w:t>
      </w:r>
      <w:r w:rsidR="00AE6FC5">
        <w:rPr>
          <w:rFonts w:ascii="Arial" w:hAnsi="Arial" w:cs="Arial"/>
          <w:sz w:val="22"/>
          <w:szCs w:val="22"/>
          <w:lang w:val="es-PE"/>
        </w:rPr>
        <w:t xml:space="preserve"> </w:t>
      </w:r>
      <w:r w:rsidR="006E53BD">
        <w:rPr>
          <w:rFonts w:ascii="Arial" w:hAnsi="Arial" w:cs="Arial"/>
          <w:sz w:val="22"/>
          <w:szCs w:val="22"/>
          <w:lang w:val="es-PE"/>
        </w:rPr>
        <w:t xml:space="preserve">conformado </w:t>
      </w:r>
      <w:r w:rsidR="00D256F3">
        <w:rPr>
          <w:rFonts w:ascii="Arial" w:hAnsi="Arial" w:cs="Arial"/>
          <w:sz w:val="22"/>
          <w:szCs w:val="22"/>
          <w:lang w:val="es-PE"/>
        </w:rPr>
        <w:t>por</w:t>
      </w:r>
      <w:r w:rsidR="006E53BD">
        <w:rPr>
          <w:rFonts w:ascii="Arial" w:hAnsi="Arial" w:cs="Arial"/>
          <w:sz w:val="22"/>
          <w:szCs w:val="22"/>
          <w:lang w:val="es-PE"/>
        </w:rPr>
        <w:t xml:space="preserve"> especialistas en diseño y construcción </w:t>
      </w:r>
      <w:r w:rsidR="00D256F3">
        <w:rPr>
          <w:rFonts w:ascii="Arial" w:hAnsi="Arial" w:cs="Arial"/>
          <w:sz w:val="22"/>
          <w:szCs w:val="22"/>
          <w:lang w:val="es-PE"/>
        </w:rPr>
        <w:t>de</w:t>
      </w:r>
      <w:r w:rsidR="00AE6FC5">
        <w:rPr>
          <w:rFonts w:ascii="Arial" w:hAnsi="Arial" w:cs="Arial"/>
          <w:sz w:val="22"/>
          <w:szCs w:val="22"/>
          <w:lang w:val="es-PE"/>
        </w:rPr>
        <w:t xml:space="preserve"> depósitos de relaves.</w:t>
      </w:r>
      <w:r w:rsidR="0064189E">
        <w:rPr>
          <w:rFonts w:ascii="Arial" w:hAnsi="Arial" w:cs="Arial"/>
          <w:sz w:val="22"/>
          <w:szCs w:val="22"/>
          <w:lang w:val="es-PE"/>
        </w:rPr>
        <w:t xml:space="preserve"> </w:t>
      </w:r>
    </w:p>
    <w:p w14:paraId="70316765" w14:textId="77777777" w:rsidR="0004702C" w:rsidRPr="001378DF" w:rsidRDefault="0004702C" w:rsidP="00F2014F">
      <w:pPr>
        <w:jc w:val="both"/>
        <w:rPr>
          <w:rFonts w:ascii="Arial" w:hAnsi="Arial" w:cs="Arial"/>
          <w:sz w:val="22"/>
          <w:szCs w:val="22"/>
          <w:lang w:val="es-PE"/>
        </w:rPr>
      </w:pPr>
    </w:p>
    <w:p w14:paraId="12786798" w14:textId="6A7E79E1" w:rsidR="0074532A" w:rsidRPr="00A736E0" w:rsidRDefault="0074532A" w:rsidP="0074532A">
      <w:pPr>
        <w:jc w:val="both"/>
        <w:rPr>
          <w:rFonts w:ascii="Arial" w:hAnsi="Arial" w:cs="Arial"/>
          <w:b/>
          <w:bCs/>
          <w:sz w:val="22"/>
          <w:szCs w:val="22"/>
          <w:lang w:val="es-PE"/>
        </w:rPr>
      </w:pPr>
      <w:r w:rsidRPr="000A48BC">
        <w:rPr>
          <w:rFonts w:ascii="Arial" w:hAnsi="Arial" w:cs="Arial"/>
          <w:b/>
          <w:bCs/>
          <w:sz w:val="22"/>
          <w:szCs w:val="22"/>
          <w:lang w:val="es-PE"/>
        </w:rPr>
        <w:t>3.</w:t>
      </w:r>
      <w:r w:rsidR="000A48BC">
        <w:rPr>
          <w:rFonts w:ascii="Arial" w:hAnsi="Arial" w:cs="Arial"/>
          <w:b/>
          <w:bCs/>
          <w:sz w:val="22"/>
          <w:szCs w:val="22"/>
          <w:lang w:val="es-PE"/>
        </w:rPr>
        <w:t>4</w:t>
      </w:r>
      <w:r w:rsidRPr="00A736E0">
        <w:rPr>
          <w:rFonts w:ascii="Arial" w:hAnsi="Arial" w:cs="Arial"/>
          <w:b/>
          <w:bCs/>
          <w:sz w:val="22"/>
          <w:szCs w:val="22"/>
          <w:lang w:val="es-PE"/>
        </w:rPr>
        <w:t xml:space="preserve"> Instrumentación y monitoreo: Pilar del control Operacional</w:t>
      </w:r>
    </w:p>
    <w:p w14:paraId="302AFFD9" w14:textId="77777777" w:rsidR="0074532A" w:rsidRPr="00A736E0" w:rsidRDefault="0074532A" w:rsidP="0074532A">
      <w:pPr>
        <w:jc w:val="both"/>
        <w:rPr>
          <w:rFonts w:ascii="Arial" w:hAnsi="Arial" w:cs="Arial"/>
          <w:b/>
          <w:bCs/>
          <w:sz w:val="22"/>
          <w:szCs w:val="22"/>
          <w:lang w:val="es-PE"/>
        </w:rPr>
      </w:pPr>
    </w:p>
    <w:p w14:paraId="7CA5E233" w14:textId="77777777" w:rsidR="0074532A" w:rsidRPr="00A736E0" w:rsidRDefault="0074532A" w:rsidP="0074532A">
      <w:pPr>
        <w:jc w:val="both"/>
        <w:rPr>
          <w:rFonts w:ascii="Arial" w:hAnsi="Arial" w:cs="Arial"/>
          <w:sz w:val="22"/>
          <w:szCs w:val="22"/>
          <w:lang w:val="es-PE"/>
        </w:rPr>
      </w:pPr>
      <w:r w:rsidRPr="00A736E0">
        <w:rPr>
          <w:rFonts w:ascii="Arial" w:hAnsi="Arial" w:cs="Arial"/>
          <w:sz w:val="22"/>
          <w:szCs w:val="22"/>
          <w:lang w:val="es-PE"/>
        </w:rPr>
        <w:t>La implementación del sistema de instrumentación en la relavera Ocroyoc responde al principio 7 del GISTM, que exige un monitoreo efectivo durante todo el ciclo de vida de la instalación. Este sistema constituye una de las principales herramientas para asegurar el desempeño físico, estructural e hidráulico de la presa, así como para informar la toma de decisiones en tiempo real.</w:t>
      </w:r>
    </w:p>
    <w:p w14:paraId="381B2973" w14:textId="77777777" w:rsidR="0023635D" w:rsidRPr="00A736E0" w:rsidRDefault="0023635D" w:rsidP="0074532A">
      <w:pPr>
        <w:jc w:val="both"/>
        <w:rPr>
          <w:rFonts w:ascii="Arial" w:hAnsi="Arial" w:cs="Arial"/>
          <w:sz w:val="22"/>
          <w:szCs w:val="22"/>
          <w:lang w:val="es-PE"/>
        </w:rPr>
      </w:pPr>
    </w:p>
    <w:p w14:paraId="02E3AB7A" w14:textId="7FA74155" w:rsidR="0074532A" w:rsidRDefault="0074532A" w:rsidP="0074532A">
      <w:pPr>
        <w:jc w:val="both"/>
        <w:rPr>
          <w:rFonts w:ascii="Arial" w:hAnsi="Arial" w:cs="Arial"/>
          <w:sz w:val="22"/>
          <w:szCs w:val="22"/>
          <w:lang w:val="es-PE"/>
        </w:rPr>
      </w:pPr>
      <w:r w:rsidRPr="00A736E0">
        <w:rPr>
          <w:rFonts w:ascii="Arial" w:hAnsi="Arial" w:cs="Arial"/>
          <w:sz w:val="22"/>
          <w:szCs w:val="22"/>
          <w:lang w:val="es-PE"/>
        </w:rPr>
        <w:t xml:space="preserve">El diseño del sistema de monitoreo </w:t>
      </w:r>
      <w:r w:rsidR="0023635D" w:rsidRPr="00A736E0">
        <w:rPr>
          <w:rFonts w:ascii="Arial" w:hAnsi="Arial" w:cs="Arial"/>
          <w:sz w:val="22"/>
          <w:szCs w:val="22"/>
          <w:lang w:val="es-PE"/>
        </w:rPr>
        <w:t>fue</w:t>
      </w:r>
      <w:r w:rsidRPr="00A736E0">
        <w:rPr>
          <w:rFonts w:ascii="Arial" w:hAnsi="Arial" w:cs="Arial"/>
          <w:sz w:val="22"/>
          <w:szCs w:val="22"/>
          <w:lang w:val="es-PE"/>
        </w:rPr>
        <w:t xml:space="preserve"> basado en la evaluación de zonas críticas previamente identificadas en los estudios geotécnicos, análisis dinámicos y simulaciones hidrológicas. Ocroyoc cuenta actualmente con una red integrada de:</w:t>
      </w:r>
    </w:p>
    <w:p w14:paraId="73D11ABB" w14:textId="77777777" w:rsidR="0022337B" w:rsidRPr="00A736E0" w:rsidRDefault="0022337B" w:rsidP="0074532A">
      <w:pPr>
        <w:jc w:val="both"/>
        <w:rPr>
          <w:rFonts w:ascii="Arial" w:hAnsi="Arial" w:cs="Arial"/>
          <w:sz w:val="22"/>
          <w:szCs w:val="22"/>
          <w:lang w:val="es-PE"/>
        </w:rPr>
      </w:pPr>
    </w:p>
    <w:p w14:paraId="73361EFD" w14:textId="77777777" w:rsidR="0074532A" w:rsidRPr="00A736E0"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14 piezómetros</w:t>
      </w:r>
      <w:r w:rsidRPr="00A736E0">
        <w:rPr>
          <w:rFonts w:ascii="Arial" w:hAnsi="Arial" w:cs="Arial"/>
          <w:sz w:val="22"/>
          <w:szCs w:val="22"/>
          <w:lang w:val="es-PE"/>
        </w:rPr>
        <w:t xml:space="preserve"> Casagrande (tubo abierto)</w:t>
      </w:r>
    </w:p>
    <w:p w14:paraId="7E4FCE8A" w14:textId="77777777" w:rsidR="0074532A" w:rsidRPr="00A736E0"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16 piezómetros</w:t>
      </w:r>
      <w:r w:rsidRPr="00A736E0">
        <w:rPr>
          <w:rFonts w:ascii="Arial" w:hAnsi="Arial" w:cs="Arial"/>
          <w:sz w:val="22"/>
          <w:szCs w:val="22"/>
          <w:lang w:val="es-PE"/>
        </w:rPr>
        <w:t xml:space="preserve"> de cuerda vibrante (PCV), distribuidos en la fundación y el cuerpo de presa</w:t>
      </w:r>
    </w:p>
    <w:p w14:paraId="56B37400" w14:textId="77777777" w:rsidR="0074532A" w:rsidRPr="00A736E0"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5 celdas</w:t>
      </w:r>
      <w:r w:rsidRPr="00A736E0">
        <w:rPr>
          <w:rFonts w:ascii="Arial" w:hAnsi="Arial" w:cs="Arial"/>
          <w:sz w:val="22"/>
          <w:szCs w:val="22"/>
          <w:lang w:val="es-PE"/>
        </w:rPr>
        <w:t xml:space="preserve"> de asentamiento para evaluar subsidencias y deformaciones internas</w:t>
      </w:r>
    </w:p>
    <w:p w14:paraId="3D76052F" w14:textId="77777777" w:rsidR="0074532A" w:rsidRPr="00A736E0"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3 inclinómetros</w:t>
      </w:r>
      <w:r w:rsidRPr="00A736E0">
        <w:rPr>
          <w:rFonts w:ascii="Arial" w:hAnsi="Arial" w:cs="Arial"/>
          <w:sz w:val="22"/>
          <w:szCs w:val="22"/>
          <w:lang w:val="es-PE"/>
        </w:rPr>
        <w:t xml:space="preserve"> para control de desplazamientos horizontales</w:t>
      </w:r>
    </w:p>
    <w:p w14:paraId="73B1A61A" w14:textId="77777777" w:rsidR="0074532A" w:rsidRPr="00A736E0"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2 acelerógrafos</w:t>
      </w:r>
      <w:r w:rsidRPr="00A736E0">
        <w:rPr>
          <w:rFonts w:ascii="Arial" w:hAnsi="Arial" w:cs="Arial"/>
          <w:sz w:val="22"/>
          <w:szCs w:val="22"/>
          <w:lang w:val="es-PE"/>
        </w:rPr>
        <w:t xml:space="preserve"> para detección de eventos sísmicos</w:t>
      </w:r>
    </w:p>
    <w:p w14:paraId="013E1EF9" w14:textId="77777777" w:rsidR="0074532A" w:rsidRDefault="0074532A"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26 hitos topográficos</w:t>
      </w:r>
      <w:r w:rsidRPr="00A736E0">
        <w:rPr>
          <w:rFonts w:ascii="Arial" w:hAnsi="Arial" w:cs="Arial"/>
          <w:sz w:val="22"/>
          <w:szCs w:val="22"/>
          <w:lang w:val="es-PE"/>
        </w:rPr>
        <w:t xml:space="preserve"> para control geométrico superficial</w:t>
      </w:r>
    </w:p>
    <w:p w14:paraId="5E72330E" w14:textId="77777777" w:rsidR="00425EAE" w:rsidRDefault="00425EAE" w:rsidP="00425EAE">
      <w:pPr>
        <w:ind w:left="360"/>
        <w:jc w:val="both"/>
        <w:rPr>
          <w:rFonts w:ascii="Arial" w:hAnsi="Arial" w:cs="Arial"/>
          <w:sz w:val="22"/>
          <w:szCs w:val="22"/>
          <w:lang w:val="es-PE"/>
        </w:rPr>
      </w:pPr>
    </w:p>
    <w:p w14:paraId="3056372B" w14:textId="77777777" w:rsidR="00425EAE" w:rsidRDefault="00425EAE" w:rsidP="00425EAE">
      <w:pPr>
        <w:ind w:left="360"/>
        <w:jc w:val="both"/>
        <w:rPr>
          <w:rFonts w:ascii="Arial" w:hAnsi="Arial" w:cs="Arial"/>
          <w:sz w:val="22"/>
          <w:szCs w:val="22"/>
          <w:lang w:val="es-PE"/>
        </w:rPr>
      </w:pPr>
    </w:p>
    <w:p w14:paraId="3CB674C4" w14:textId="1486CBFB" w:rsidR="00CD5C25" w:rsidRDefault="005273A2" w:rsidP="00CD5C25">
      <w:pPr>
        <w:spacing w:after="160"/>
        <w:jc w:val="both"/>
        <w:rPr>
          <w:rFonts w:ascii="Arial" w:hAnsi="Arial" w:cs="Arial"/>
          <w:sz w:val="22"/>
          <w:szCs w:val="22"/>
          <w:lang w:val="es-PE"/>
        </w:rPr>
      </w:pPr>
      <w:r>
        <w:rPr>
          <w:rFonts w:ascii="Arial" w:hAnsi="Arial" w:cs="Arial"/>
          <w:sz w:val="22"/>
          <w:szCs w:val="22"/>
          <w:lang w:val="es-PE"/>
        </w:rPr>
        <w:t xml:space="preserve">Con base </w:t>
      </w:r>
      <w:r w:rsidR="00425EAE">
        <w:rPr>
          <w:rFonts w:ascii="Arial" w:hAnsi="Arial" w:cs="Arial"/>
          <w:sz w:val="22"/>
          <w:szCs w:val="22"/>
          <w:lang w:val="es-PE"/>
        </w:rPr>
        <w:t>en</w:t>
      </w:r>
      <w:r>
        <w:rPr>
          <w:rFonts w:ascii="Arial" w:hAnsi="Arial" w:cs="Arial"/>
          <w:sz w:val="22"/>
          <w:szCs w:val="22"/>
          <w:lang w:val="es-PE"/>
        </w:rPr>
        <w:t xml:space="preserve"> l</w:t>
      </w:r>
      <w:r w:rsidR="00425EAE">
        <w:rPr>
          <w:rFonts w:ascii="Arial" w:hAnsi="Arial" w:cs="Arial"/>
          <w:sz w:val="22"/>
          <w:szCs w:val="22"/>
          <w:lang w:val="es-PE"/>
        </w:rPr>
        <w:t>a</w:t>
      </w:r>
      <w:r>
        <w:rPr>
          <w:rFonts w:ascii="Arial" w:hAnsi="Arial" w:cs="Arial"/>
          <w:sz w:val="22"/>
          <w:szCs w:val="22"/>
          <w:lang w:val="es-PE"/>
        </w:rPr>
        <w:t xml:space="preserve"> ingeniería desarrollada se </w:t>
      </w:r>
      <w:r w:rsidR="00734306">
        <w:rPr>
          <w:rFonts w:ascii="Arial" w:hAnsi="Arial" w:cs="Arial"/>
          <w:sz w:val="22"/>
          <w:szCs w:val="22"/>
          <w:lang w:val="es-PE"/>
        </w:rPr>
        <w:t>actualiz</w:t>
      </w:r>
      <w:r w:rsidR="00425EAE">
        <w:rPr>
          <w:rFonts w:ascii="Arial" w:hAnsi="Arial" w:cs="Arial"/>
          <w:sz w:val="22"/>
          <w:szCs w:val="22"/>
          <w:lang w:val="es-PE"/>
        </w:rPr>
        <w:t>ó</w:t>
      </w:r>
      <w:r>
        <w:rPr>
          <w:rFonts w:ascii="Arial" w:hAnsi="Arial" w:cs="Arial"/>
          <w:sz w:val="22"/>
          <w:szCs w:val="22"/>
          <w:lang w:val="es-PE"/>
        </w:rPr>
        <w:t xml:space="preserve"> </w:t>
      </w:r>
      <w:r w:rsidR="00425EAE">
        <w:rPr>
          <w:rFonts w:ascii="Arial" w:hAnsi="Arial" w:cs="Arial"/>
          <w:sz w:val="22"/>
          <w:szCs w:val="22"/>
          <w:lang w:val="es-PE"/>
        </w:rPr>
        <w:t>la definición de</w:t>
      </w:r>
      <w:r w:rsidR="00734306">
        <w:rPr>
          <w:rFonts w:ascii="Arial" w:hAnsi="Arial" w:cs="Arial"/>
          <w:sz w:val="22"/>
          <w:szCs w:val="22"/>
          <w:lang w:val="es-PE"/>
        </w:rPr>
        <w:t xml:space="preserve"> los umbrales </w:t>
      </w:r>
      <w:r w:rsidR="006D69C2">
        <w:rPr>
          <w:rFonts w:ascii="Arial" w:hAnsi="Arial" w:cs="Arial"/>
          <w:sz w:val="22"/>
          <w:szCs w:val="22"/>
          <w:lang w:val="es-PE"/>
        </w:rPr>
        <w:t xml:space="preserve">para cada instrumento </w:t>
      </w:r>
      <w:r w:rsidR="005F6A3E">
        <w:rPr>
          <w:rFonts w:ascii="Arial" w:hAnsi="Arial" w:cs="Arial"/>
          <w:sz w:val="22"/>
          <w:szCs w:val="22"/>
          <w:lang w:val="es-PE"/>
        </w:rPr>
        <w:t xml:space="preserve">de </w:t>
      </w:r>
      <w:r w:rsidR="0096515B">
        <w:rPr>
          <w:rFonts w:ascii="Arial" w:hAnsi="Arial" w:cs="Arial"/>
          <w:sz w:val="22"/>
          <w:szCs w:val="22"/>
          <w:lang w:val="es-PE"/>
        </w:rPr>
        <w:t>monitoreo</w:t>
      </w:r>
      <w:r w:rsidR="005F6A3E">
        <w:rPr>
          <w:rFonts w:ascii="Arial" w:hAnsi="Arial" w:cs="Arial"/>
          <w:sz w:val="22"/>
          <w:szCs w:val="22"/>
          <w:lang w:val="es-PE"/>
        </w:rPr>
        <w:t xml:space="preserve">. En la figura 6 se presenta </w:t>
      </w:r>
      <w:r w:rsidR="0096515B">
        <w:rPr>
          <w:rFonts w:ascii="Arial" w:hAnsi="Arial" w:cs="Arial"/>
          <w:sz w:val="22"/>
          <w:szCs w:val="22"/>
          <w:lang w:val="es-PE"/>
        </w:rPr>
        <w:t xml:space="preserve">un ejemplo de los umbrales para </w:t>
      </w:r>
      <w:r w:rsidR="002E1807">
        <w:rPr>
          <w:rFonts w:ascii="Arial" w:hAnsi="Arial" w:cs="Arial"/>
          <w:sz w:val="22"/>
          <w:szCs w:val="22"/>
          <w:lang w:val="es-PE"/>
        </w:rPr>
        <w:t>los piezómetros de la sección critica.</w:t>
      </w:r>
    </w:p>
    <w:p w14:paraId="7E3FF7E7" w14:textId="4CFE9E6F" w:rsidR="00C24B6A" w:rsidRDefault="0074532A" w:rsidP="0074532A">
      <w:pPr>
        <w:jc w:val="both"/>
        <w:rPr>
          <w:rFonts w:ascii="Arial" w:hAnsi="Arial" w:cs="Arial"/>
          <w:sz w:val="22"/>
          <w:szCs w:val="22"/>
          <w:lang w:val="es-PE"/>
        </w:rPr>
      </w:pPr>
      <w:r w:rsidRPr="00A736E0">
        <w:rPr>
          <w:rFonts w:ascii="Arial" w:hAnsi="Arial" w:cs="Arial"/>
          <w:sz w:val="22"/>
          <w:szCs w:val="22"/>
          <w:lang w:val="es-PE"/>
        </w:rPr>
        <w:t xml:space="preserve">Esta instrumentación está enlazada a través de un sistema de telemetría que permite el envío de datos a la sala de control, donde se visualiza el comportamiento en tiempo real. </w:t>
      </w:r>
      <w:r w:rsidR="00604ACF">
        <w:rPr>
          <w:rFonts w:ascii="Arial" w:hAnsi="Arial" w:cs="Arial"/>
          <w:sz w:val="22"/>
          <w:szCs w:val="22"/>
          <w:lang w:val="es-PE"/>
        </w:rPr>
        <w:t xml:space="preserve">En la figura 7 se presenta la plataforma T4G </w:t>
      </w:r>
      <w:r w:rsidR="00A876C4">
        <w:rPr>
          <w:rFonts w:ascii="Arial" w:hAnsi="Arial" w:cs="Arial"/>
          <w:sz w:val="22"/>
          <w:szCs w:val="22"/>
          <w:lang w:val="es-PE"/>
        </w:rPr>
        <w:t>para el monitoreo de instrumentación en tiempo real (</w:t>
      </w:r>
      <w:proofErr w:type="spellStart"/>
      <w:r w:rsidR="00A876C4">
        <w:rPr>
          <w:rFonts w:ascii="Arial" w:hAnsi="Arial" w:cs="Arial"/>
          <w:sz w:val="22"/>
          <w:szCs w:val="22"/>
          <w:lang w:val="es-PE"/>
        </w:rPr>
        <w:t>Telemetria</w:t>
      </w:r>
      <w:proofErr w:type="spellEnd"/>
      <w:r w:rsidR="00A876C4">
        <w:rPr>
          <w:rFonts w:ascii="Arial" w:hAnsi="Arial" w:cs="Arial"/>
          <w:sz w:val="22"/>
          <w:szCs w:val="22"/>
          <w:lang w:val="es-PE"/>
        </w:rPr>
        <w:t>).</w:t>
      </w:r>
    </w:p>
    <w:p w14:paraId="0DBEF884" w14:textId="77777777" w:rsidR="00425EAE" w:rsidRPr="00A736E0" w:rsidRDefault="00425EAE" w:rsidP="0074532A">
      <w:pPr>
        <w:jc w:val="both"/>
        <w:rPr>
          <w:rFonts w:ascii="Arial" w:hAnsi="Arial" w:cs="Arial"/>
          <w:sz w:val="22"/>
          <w:szCs w:val="22"/>
          <w:lang w:val="es-PE"/>
        </w:rPr>
      </w:pPr>
    </w:p>
    <w:p w14:paraId="4B93AD88" w14:textId="77777777" w:rsidR="00E071DF" w:rsidRDefault="00E071DF" w:rsidP="00E071DF">
      <w:pPr>
        <w:jc w:val="both"/>
        <w:rPr>
          <w:rFonts w:ascii="Arial" w:hAnsi="Arial" w:cs="Arial"/>
          <w:sz w:val="22"/>
          <w:szCs w:val="22"/>
          <w:lang w:val="es-PE"/>
        </w:rPr>
      </w:pPr>
      <w:r w:rsidRPr="00112DE9">
        <w:rPr>
          <w:rFonts w:ascii="Arial" w:hAnsi="Arial" w:cs="Arial"/>
          <w:noProof/>
          <w:sz w:val="22"/>
          <w:szCs w:val="22"/>
        </w:rPr>
        <w:drawing>
          <wp:inline distT="0" distB="0" distL="0" distR="0" wp14:anchorId="167BA51F" wp14:editId="207A4CF6">
            <wp:extent cx="3166110" cy="808990"/>
            <wp:effectExtent l="0" t="0" r="0" b="0"/>
            <wp:docPr id="3" name="Imagen 2" descr="Gráfico&#10;&#10;El contenido generado por IA puede ser incorrecto.">
              <a:extLst xmlns:a="http://schemas.openxmlformats.org/drawingml/2006/main">
                <a:ext uri="{FF2B5EF4-FFF2-40B4-BE49-F238E27FC236}">
                  <a16:creationId xmlns:a16="http://schemas.microsoft.com/office/drawing/2014/main" id="{ED3B8F0F-5692-2EA4-90D3-EEB43ABC03F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n 2" descr="Gráfico&#10;&#10;El contenido generado por IA puede ser incorrecto.">
                      <a:extLst>
                        <a:ext uri="{FF2B5EF4-FFF2-40B4-BE49-F238E27FC236}">
                          <a16:creationId xmlns:a16="http://schemas.microsoft.com/office/drawing/2014/main" id="{ED3B8F0F-5692-2EA4-90D3-EEB43ABC03FB}"/>
                        </a:ext>
                      </a:extLst>
                    </pic:cNvPr>
                    <pic:cNvPicPr>
                      <a:picLocks noChangeAspect="1"/>
                    </pic:cNvPicPr>
                  </pic:nvPicPr>
                  <pic:blipFill>
                    <a:blip r:embed="rId21"/>
                    <a:stretch>
                      <a:fillRect/>
                    </a:stretch>
                  </pic:blipFill>
                  <pic:spPr>
                    <a:xfrm>
                      <a:off x="0" y="0"/>
                      <a:ext cx="3166110" cy="808990"/>
                    </a:xfrm>
                    <a:prstGeom prst="rect">
                      <a:avLst/>
                    </a:prstGeom>
                  </pic:spPr>
                </pic:pic>
              </a:graphicData>
            </a:graphic>
          </wp:inline>
        </w:drawing>
      </w:r>
    </w:p>
    <w:p w14:paraId="7B7515D1" w14:textId="77777777" w:rsidR="00E071DF" w:rsidRPr="00A736E0" w:rsidRDefault="00E071DF" w:rsidP="00E071DF">
      <w:pPr>
        <w:jc w:val="both"/>
        <w:rPr>
          <w:rFonts w:ascii="Arial" w:hAnsi="Arial" w:cs="Arial"/>
          <w:sz w:val="22"/>
          <w:szCs w:val="22"/>
          <w:lang w:val="es-PE"/>
        </w:rPr>
      </w:pPr>
      <w:r w:rsidRPr="004A60FC">
        <w:rPr>
          <w:rFonts w:ascii="Arial" w:hAnsi="Arial" w:cs="Arial"/>
          <w:noProof/>
          <w:sz w:val="22"/>
          <w:szCs w:val="22"/>
        </w:rPr>
        <w:drawing>
          <wp:inline distT="0" distB="0" distL="0" distR="0" wp14:anchorId="0EE743C6" wp14:editId="591FC491">
            <wp:extent cx="3166110" cy="1704975"/>
            <wp:effectExtent l="0" t="0" r="0" b="9525"/>
            <wp:docPr id="14" name="Imagen 13" descr="Gráfico&#10;&#10;El contenido generado por IA puede ser incorrecto.">
              <a:extLst xmlns:a="http://schemas.openxmlformats.org/drawingml/2006/main">
                <a:ext uri="{FF2B5EF4-FFF2-40B4-BE49-F238E27FC236}">
                  <a16:creationId xmlns:a16="http://schemas.microsoft.com/office/drawing/2014/main" id="{D6BB7A74-9B4C-CDEA-DC03-28D333531054}"/>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n 13" descr="Gráfico&#10;&#10;El contenido generado por IA puede ser incorrecto.">
                      <a:extLst>
                        <a:ext uri="{FF2B5EF4-FFF2-40B4-BE49-F238E27FC236}">
                          <a16:creationId xmlns:a16="http://schemas.microsoft.com/office/drawing/2014/main" id="{D6BB7A74-9B4C-CDEA-DC03-28D333531054}"/>
                        </a:ext>
                      </a:extLst>
                    </pic:cNvPr>
                    <pic:cNvPicPr>
                      <a:picLocks noChangeAspect="1"/>
                    </pic:cNvPicPr>
                  </pic:nvPicPr>
                  <pic:blipFill>
                    <a:blip r:embed="rId22"/>
                    <a:stretch>
                      <a:fillRect/>
                    </a:stretch>
                  </pic:blipFill>
                  <pic:spPr>
                    <a:xfrm>
                      <a:off x="0" y="0"/>
                      <a:ext cx="3166110" cy="1704975"/>
                    </a:xfrm>
                    <a:prstGeom prst="rect">
                      <a:avLst/>
                    </a:prstGeom>
                    <a:ln w="6350">
                      <a:noFill/>
                    </a:ln>
                  </pic:spPr>
                </pic:pic>
              </a:graphicData>
            </a:graphic>
          </wp:inline>
        </w:drawing>
      </w:r>
    </w:p>
    <w:p w14:paraId="16ED0361" w14:textId="77777777" w:rsidR="00425EAE" w:rsidRPr="00425EAE" w:rsidRDefault="00E071DF" w:rsidP="00425EAE">
      <w:pPr>
        <w:rPr>
          <w:rFonts w:ascii="Arial" w:hAnsi="Arial" w:cs="Arial"/>
          <w:b/>
          <w:bCs/>
          <w:i/>
          <w:iCs/>
          <w:sz w:val="18"/>
          <w:szCs w:val="18"/>
          <w:lang w:val="es-PE"/>
        </w:rPr>
      </w:pPr>
      <w:r w:rsidRPr="00425EAE">
        <w:rPr>
          <w:rFonts w:ascii="Arial" w:hAnsi="Arial" w:cs="Arial"/>
          <w:b/>
          <w:bCs/>
          <w:i/>
          <w:iCs/>
          <w:sz w:val="18"/>
          <w:szCs w:val="18"/>
          <w:lang w:val="es-PE"/>
        </w:rPr>
        <w:t xml:space="preserve">Figura 6: </w:t>
      </w:r>
    </w:p>
    <w:p w14:paraId="4B5B1258" w14:textId="72508AE2" w:rsidR="00E071DF" w:rsidRPr="00425EAE" w:rsidRDefault="00E071DF" w:rsidP="00425EAE">
      <w:pPr>
        <w:rPr>
          <w:rFonts w:ascii="Arial" w:hAnsi="Arial" w:cs="Arial"/>
          <w:i/>
          <w:iCs/>
          <w:sz w:val="18"/>
          <w:szCs w:val="18"/>
          <w:lang w:val="es-PE"/>
        </w:rPr>
      </w:pPr>
      <w:r w:rsidRPr="00425EAE">
        <w:rPr>
          <w:rFonts w:ascii="Arial" w:hAnsi="Arial" w:cs="Arial"/>
          <w:i/>
          <w:iCs/>
          <w:sz w:val="18"/>
          <w:szCs w:val="18"/>
          <w:lang w:val="es-PE"/>
        </w:rPr>
        <w:t xml:space="preserve">Umbrales de alerta </w:t>
      </w:r>
      <w:r w:rsidR="00604ACF" w:rsidRPr="00425EAE">
        <w:rPr>
          <w:rFonts w:ascii="Arial" w:hAnsi="Arial" w:cs="Arial"/>
          <w:i/>
          <w:iCs/>
          <w:sz w:val="18"/>
          <w:szCs w:val="18"/>
          <w:lang w:val="es-PE"/>
        </w:rPr>
        <w:t>piezométrico</w:t>
      </w:r>
    </w:p>
    <w:p w14:paraId="06F290B2" w14:textId="77777777" w:rsidR="00E071DF" w:rsidRPr="00A736E0" w:rsidRDefault="00E071DF" w:rsidP="0074532A">
      <w:pPr>
        <w:jc w:val="both"/>
        <w:rPr>
          <w:rFonts w:ascii="Arial" w:hAnsi="Arial" w:cs="Arial"/>
          <w:sz w:val="22"/>
          <w:szCs w:val="22"/>
          <w:lang w:val="es-PE"/>
        </w:rPr>
      </w:pPr>
    </w:p>
    <w:p w14:paraId="72654C69" w14:textId="77777777" w:rsidR="001142BA" w:rsidRDefault="001142BA" w:rsidP="0074532A">
      <w:pPr>
        <w:jc w:val="both"/>
        <w:rPr>
          <w:rFonts w:ascii="Arial" w:hAnsi="Arial" w:cs="Arial"/>
          <w:sz w:val="22"/>
          <w:szCs w:val="22"/>
          <w:lang w:val="es-PE"/>
        </w:rPr>
      </w:pPr>
    </w:p>
    <w:p w14:paraId="33314684" w14:textId="2D534642" w:rsidR="001142BA" w:rsidRDefault="00973B96" w:rsidP="001142BA">
      <w:pPr>
        <w:jc w:val="both"/>
        <w:rPr>
          <w:rFonts w:ascii="Arial" w:hAnsi="Arial" w:cs="Arial"/>
          <w:sz w:val="22"/>
          <w:szCs w:val="22"/>
          <w:lang w:val="es-PE"/>
        </w:rPr>
      </w:pPr>
      <w:r w:rsidRPr="00973B96">
        <w:rPr>
          <w:rFonts w:ascii="Arial" w:hAnsi="Arial" w:cs="Arial"/>
          <w:noProof/>
          <w:sz w:val="22"/>
          <w:szCs w:val="22"/>
        </w:rPr>
        <w:drawing>
          <wp:inline distT="0" distB="0" distL="0" distR="0" wp14:anchorId="6EBB0A52" wp14:editId="7AA8ADA0">
            <wp:extent cx="3166110" cy="1685290"/>
            <wp:effectExtent l="0" t="0" r="0" b="0"/>
            <wp:docPr id="26" name="Imagen 25">
              <a:extLst xmlns:a="http://schemas.openxmlformats.org/drawingml/2006/main">
                <a:ext uri="{FF2B5EF4-FFF2-40B4-BE49-F238E27FC236}">
                  <a16:creationId xmlns:a16="http://schemas.microsoft.com/office/drawing/2014/main" id="{526F56FF-172D-88D9-60B6-3C843B92980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n 25">
                      <a:extLst>
                        <a:ext uri="{FF2B5EF4-FFF2-40B4-BE49-F238E27FC236}">
                          <a16:creationId xmlns:a16="http://schemas.microsoft.com/office/drawing/2014/main" id="{526F56FF-172D-88D9-60B6-3C843B92980A}"/>
                        </a:ext>
                      </a:extLst>
                    </pic:cNvPr>
                    <pic:cNvPicPr>
                      <a:picLocks noChangeAspect="1"/>
                    </pic:cNvPicPr>
                  </pic:nvPicPr>
                  <pic:blipFill>
                    <a:blip r:embed="rId23" cstate="email">
                      <a:extLst>
                        <a:ext uri="{28A0092B-C50C-407E-A947-70E740481C1C}">
                          <a14:useLocalDpi xmlns:a14="http://schemas.microsoft.com/office/drawing/2010/main"/>
                        </a:ext>
                      </a:extLst>
                    </a:blip>
                    <a:srcRect l="18712"/>
                    <a:stretch/>
                  </pic:blipFill>
                  <pic:spPr>
                    <a:xfrm>
                      <a:off x="0" y="0"/>
                      <a:ext cx="3166110" cy="1685290"/>
                    </a:xfrm>
                    <a:prstGeom prst="rect">
                      <a:avLst/>
                    </a:prstGeom>
                  </pic:spPr>
                </pic:pic>
              </a:graphicData>
            </a:graphic>
          </wp:inline>
        </w:drawing>
      </w:r>
    </w:p>
    <w:p w14:paraId="046AFEDD" w14:textId="77777777" w:rsidR="001142BA" w:rsidRDefault="001142BA" w:rsidP="001142BA">
      <w:pPr>
        <w:jc w:val="center"/>
        <w:rPr>
          <w:rFonts w:ascii="Arial" w:hAnsi="Arial" w:cs="Arial"/>
          <w:i/>
          <w:iCs/>
          <w:sz w:val="22"/>
          <w:szCs w:val="22"/>
          <w:lang w:val="es-PE"/>
        </w:rPr>
      </w:pPr>
    </w:p>
    <w:p w14:paraId="42153950" w14:textId="77777777" w:rsidR="00425EAE" w:rsidRPr="00425EAE" w:rsidRDefault="001142BA" w:rsidP="00425EAE">
      <w:pPr>
        <w:rPr>
          <w:rFonts w:ascii="Arial" w:hAnsi="Arial" w:cs="Arial"/>
          <w:b/>
          <w:bCs/>
          <w:i/>
          <w:iCs/>
          <w:sz w:val="18"/>
          <w:szCs w:val="18"/>
          <w:lang w:val="es-PE"/>
        </w:rPr>
      </w:pPr>
      <w:r w:rsidRPr="00425EAE">
        <w:rPr>
          <w:rFonts w:ascii="Arial" w:hAnsi="Arial" w:cs="Arial"/>
          <w:b/>
          <w:bCs/>
          <w:i/>
          <w:iCs/>
          <w:sz w:val="18"/>
          <w:szCs w:val="18"/>
          <w:lang w:val="es-PE"/>
        </w:rPr>
        <w:t xml:space="preserve">Figura 7: </w:t>
      </w:r>
    </w:p>
    <w:p w14:paraId="17C00DA6" w14:textId="74B7967D" w:rsidR="001142BA" w:rsidRPr="00425EAE" w:rsidRDefault="001142BA" w:rsidP="00425EAE">
      <w:pPr>
        <w:rPr>
          <w:rFonts w:ascii="Arial" w:hAnsi="Arial" w:cs="Arial"/>
          <w:i/>
          <w:iCs/>
          <w:sz w:val="18"/>
          <w:szCs w:val="18"/>
          <w:lang w:val="es-PE"/>
        </w:rPr>
      </w:pPr>
      <w:r w:rsidRPr="00425EAE">
        <w:rPr>
          <w:rFonts w:ascii="Arial" w:hAnsi="Arial" w:cs="Arial"/>
          <w:i/>
          <w:iCs/>
          <w:sz w:val="18"/>
          <w:szCs w:val="18"/>
          <w:lang w:val="es-PE"/>
        </w:rPr>
        <w:t>Plataforma T4G para el monitoreo en tiempo real</w:t>
      </w:r>
    </w:p>
    <w:p w14:paraId="7F600712" w14:textId="77777777" w:rsidR="001142BA" w:rsidRPr="00425EAE" w:rsidRDefault="001142BA" w:rsidP="001142BA">
      <w:pPr>
        <w:jc w:val="center"/>
        <w:rPr>
          <w:rFonts w:ascii="Arial" w:hAnsi="Arial" w:cs="Arial"/>
          <w:i/>
          <w:iCs/>
          <w:sz w:val="20"/>
          <w:szCs w:val="20"/>
          <w:lang w:val="es-PE"/>
        </w:rPr>
      </w:pPr>
    </w:p>
    <w:p w14:paraId="459D6C58" w14:textId="77777777" w:rsidR="00425EAE" w:rsidRDefault="00425EAE" w:rsidP="001142BA">
      <w:pPr>
        <w:jc w:val="both"/>
        <w:rPr>
          <w:rFonts w:ascii="Arial" w:hAnsi="Arial" w:cs="Arial"/>
          <w:sz w:val="22"/>
          <w:szCs w:val="22"/>
          <w:lang w:val="es-PE"/>
        </w:rPr>
      </w:pPr>
      <w:r>
        <w:rPr>
          <w:rFonts w:ascii="Arial" w:hAnsi="Arial" w:cs="Arial"/>
          <w:sz w:val="22"/>
          <w:szCs w:val="22"/>
          <w:lang w:val="es-PE"/>
        </w:rPr>
        <w:t>S</w:t>
      </w:r>
      <w:r w:rsidR="001142BA" w:rsidRPr="00A736E0">
        <w:rPr>
          <w:rFonts w:ascii="Arial" w:hAnsi="Arial" w:cs="Arial"/>
          <w:sz w:val="22"/>
          <w:szCs w:val="22"/>
          <w:lang w:val="es-PE"/>
        </w:rPr>
        <w:t>e ha incorporado</w:t>
      </w:r>
      <w:r>
        <w:rPr>
          <w:rFonts w:ascii="Arial" w:hAnsi="Arial" w:cs="Arial"/>
          <w:sz w:val="22"/>
          <w:szCs w:val="22"/>
          <w:lang w:val="es-PE"/>
        </w:rPr>
        <w:t xml:space="preserve">, además, </w:t>
      </w:r>
      <w:r w:rsidR="001142BA" w:rsidRPr="00A736E0">
        <w:rPr>
          <w:rFonts w:ascii="Arial" w:hAnsi="Arial" w:cs="Arial"/>
          <w:sz w:val="22"/>
          <w:szCs w:val="22"/>
          <w:lang w:val="es-PE"/>
        </w:rPr>
        <w:t xml:space="preserve">monitoreo satelital mediante la tecnología </w:t>
      </w:r>
      <w:proofErr w:type="spellStart"/>
      <w:r w:rsidR="001142BA" w:rsidRPr="00A736E0">
        <w:rPr>
          <w:rFonts w:ascii="Arial" w:hAnsi="Arial" w:cs="Arial"/>
          <w:sz w:val="22"/>
          <w:szCs w:val="22"/>
          <w:lang w:val="es-PE"/>
        </w:rPr>
        <w:t>InSAR</w:t>
      </w:r>
      <w:proofErr w:type="spellEnd"/>
      <w:r w:rsidR="001142BA" w:rsidRPr="00A736E0">
        <w:rPr>
          <w:rFonts w:ascii="Arial" w:hAnsi="Arial" w:cs="Arial"/>
          <w:sz w:val="22"/>
          <w:szCs w:val="22"/>
          <w:lang w:val="es-PE"/>
        </w:rPr>
        <w:t xml:space="preserve">, que permite </w:t>
      </w:r>
      <w:r w:rsidR="00BE1A4D">
        <w:rPr>
          <w:rFonts w:ascii="Arial" w:hAnsi="Arial" w:cs="Arial"/>
          <w:sz w:val="22"/>
          <w:szCs w:val="22"/>
          <w:lang w:val="es-PE"/>
        </w:rPr>
        <w:t xml:space="preserve">monitorear y </w:t>
      </w:r>
      <w:r w:rsidR="001142BA" w:rsidRPr="00A736E0">
        <w:rPr>
          <w:rFonts w:ascii="Arial" w:hAnsi="Arial" w:cs="Arial"/>
          <w:sz w:val="22"/>
          <w:szCs w:val="22"/>
          <w:lang w:val="es-PE"/>
        </w:rPr>
        <w:t>detectar deformaciones submilimétricas con alta resolución</w:t>
      </w:r>
      <w:r>
        <w:rPr>
          <w:rFonts w:ascii="Arial" w:hAnsi="Arial" w:cs="Arial"/>
          <w:sz w:val="22"/>
          <w:szCs w:val="22"/>
          <w:lang w:val="es-PE"/>
        </w:rPr>
        <w:t>,</w:t>
      </w:r>
      <w:r w:rsidR="001142BA" w:rsidRPr="00A736E0">
        <w:rPr>
          <w:rFonts w:ascii="Arial" w:hAnsi="Arial" w:cs="Arial"/>
          <w:sz w:val="22"/>
          <w:szCs w:val="22"/>
          <w:lang w:val="es-PE"/>
        </w:rPr>
        <w:t xml:space="preserve"> </w:t>
      </w:r>
      <w:r w:rsidR="001142BA">
        <w:rPr>
          <w:rFonts w:ascii="Arial" w:hAnsi="Arial" w:cs="Arial"/>
          <w:sz w:val="22"/>
          <w:szCs w:val="22"/>
          <w:lang w:val="es-PE"/>
        </w:rPr>
        <w:t xml:space="preserve">con una frecuencia de 12 días. </w:t>
      </w:r>
    </w:p>
    <w:p w14:paraId="46E54104" w14:textId="77777777" w:rsidR="00425EAE" w:rsidRDefault="00425EAE" w:rsidP="001142BA">
      <w:pPr>
        <w:jc w:val="both"/>
        <w:rPr>
          <w:rFonts w:ascii="Arial" w:hAnsi="Arial" w:cs="Arial"/>
          <w:sz w:val="22"/>
          <w:szCs w:val="22"/>
          <w:lang w:val="es-PE"/>
        </w:rPr>
      </w:pPr>
    </w:p>
    <w:p w14:paraId="5C7E378F" w14:textId="59BBEB63" w:rsidR="001142BA" w:rsidRDefault="00B40F96" w:rsidP="001142BA">
      <w:pPr>
        <w:jc w:val="both"/>
        <w:rPr>
          <w:rFonts w:ascii="Arial" w:hAnsi="Arial" w:cs="Arial"/>
          <w:sz w:val="22"/>
          <w:szCs w:val="22"/>
          <w:lang w:val="es-PE"/>
        </w:rPr>
      </w:pPr>
      <w:r>
        <w:rPr>
          <w:rFonts w:ascii="Arial" w:hAnsi="Arial" w:cs="Arial"/>
          <w:sz w:val="22"/>
          <w:szCs w:val="22"/>
          <w:lang w:val="es-PE"/>
        </w:rPr>
        <w:t xml:space="preserve">En la </w:t>
      </w:r>
      <w:r w:rsidR="00425EAE">
        <w:rPr>
          <w:rFonts w:ascii="Arial" w:hAnsi="Arial" w:cs="Arial"/>
          <w:sz w:val="22"/>
          <w:szCs w:val="22"/>
          <w:lang w:val="es-PE"/>
        </w:rPr>
        <w:t>f</w:t>
      </w:r>
      <w:r w:rsidR="00D073B3">
        <w:rPr>
          <w:rFonts w:ascii="Arial" w:hAnsi="Arial" w:cs="Arial"/>
          <w:sz w:val="22"/>
          <w:szCs w:val="22"/>
          <w:lang w:val="es-PE"/>
        </w:rPr>
        <w:t xml:space="preserve">igura 8 se presenta la plataforma del </w:t>
      </w:r>
      <w:proofErr w:type="spellStart"/>
      <w:r w:rsidR="00D073B3">
        <w:rPr>
          <w:rFonts w:ascii="Arial" w:hAnsi="Arial" w:cs="Arial"/>
          <w:sz w:val="22"/>
          <w:szCs w:val="22"/>
          <w:lang w:val="es-PE"/>
        </w:rPr>
        <w:t>Tremaps</w:t>
      </w:r>
      <w:proofErr w:type="spellEnd"/>
      <w:r w:rsidR="00D073B3">
        <w:rPr>
          <w:rFonts w:ascii="Arial" w:hAnsi="Arial" w:cs="Arial"/>
          <w:sz w:val="22"/>
          <w:szCs w:val="22"/>
          <w:lang w:val="es-PE"/>
        </w:rPr>
        <w:t xml:space="preserve"> para el monitoreo del dique principal.</w:t>
      </w:r>
    </w:p>
    <w:p w14:paraId="356E1FFF" w14:textId="77777777" w:rsidR="00125A78" w:rsidRDefault="00125A78" w:rsidP="001142BA">
      <w:pPr>
        <w:jc w:val="both"/>
        <w:rPr>
          <w:rFonts w:ascii="Arial" w:hAnsi="Arial" w:cs="Arial"/>
          <w:sz w:val="22"/>
          <w:szCs w:val="22"/>
          <w:lang w:val="es-PE"/>
        </w:rPr>
      </w:pPr>
    </w:p>
    <w:p w14:paraId="71F805E7" w14:textId="049FED57" w:rsidR="00125A78" w:rsidRDefault="00125A78" w:rsidP="001142BA">
      <w:pPr>
        <w:jc w:val="both"/>
        <w:rPr>
          <w:rFonts w:ascii="Arial" w:hAnsi="Arial" w:cs="Arial"/>
          <w:sz w:val="22"/>
          <w:szCs w:val="22"/>
          <w:lang w:val="es-PE"/>
        </w:rPr>
      </w:pPr>
      <w:r w:rsidRPr="00125A78">
        <w:rPr>
          <w:rFonts w:ascii="Arial" w:hAnsi="Arial" w:cs="Arial"/>
          <w:noProof/>
          <w:sz w:val="22"/>
          <w:szCs w:val="22"/>
          <w:lang w:val="es-PE"/>
        </w:rPr>
        <w:drawing>
          <wp:inline distT="0" distB="0" distL="0" distR="0" wp14:anchorId="0660CC92" wp14:editId="46DAB0FB">
            <wp:extent cx="3166110" cy="1770380"/>
            <wp:effectExtent l="0" t="0" r="0" b="1270"/>
            <wp:docPr id="9262517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251759" name=""/>
                    <pic:cNvPicPr/>
                  </pic:nvPicPr>
                  <pic:blipFill>
                    <a:blip r:embed="rId24"/>
                    <a:stretch>
                      <a:fillRect/>
                    </a:stretch>
                  </pic:blipFill>
                  <pic:spPr>
                    <a:xfrm>
                      <a:off x="0" y="0"/>
                      <a:ext cx="3166110" cy="1770380"/>
                    </a:xfrm>
                    <a:prstGeom prst="rect">
                      <a:avLst/>
                    </a:prstGeom>
                  </pic:spPr>
                </pic:pic>
              </a:graphicData>
            </a:graphic>
          </wp:inline>
        </w:drawing>
      </w:r>
    </w:p>
    <w:p w14:paraId="3F2431D1" w14:textId="77777777" w:rsidR="00D073B3" w:rsidRDefault="00D073B3" w:rsidP="00D073B3">
      <w:pPr>
        <w:jc w:val="center"/>
        <w:rPr>
          <w:rFonts w:ascii="Arial" w:hAnsi="Arial" w:cs="Arial"/>
          <w:i/>
          <w:iCs/>
          <w:sz w:val="22"/>
          <w:szCs w:val="22"/>
          <w:lang w:val="es-PE"/>
        </w:rPr>
      </w:pPr>
    </w:p>
    <w:p w14:paraId="2141916B" w14:textId="19422C41" w:rsidR="00D073B3" w:rsidRPr="00425EAE" w:rsidRDefault="00D073B3" w:rsidP="00425EAE">
      <w:pPr>
        <w:rPr>
          <w:rFonts w:ascii="Arial" w:hAnsi="Arial" w:cs="Arial"/>
          <w:i/>
          <w:iCs/>
          <w:sz w:val="18"/>
          <w:szCs w:val="18"/>
          <w:lang w:val="es-PE"/>
        </w:rPr>
      </w:pPr>
      <w:r w:rsidRPr="00425EAE">
        <w:rPr>
          <w:rFonts w:ascii="Arial" w:hAnsi="Arial" w:cs="Arial"/>
          <w:b/>
          <w:bCs/>
          <w:i/>
          <w:iCs/>
          <w:sz w:val="18"/>
          <w:szCs w:val="18"/>
          <w:lang w:val="es-PE"/>
        </w:rPr>
        <w:t xml:space="preserve">Figura </w:t>
      </w:r>
      <w:r w:rsidR="008A4103" w:rsidRPr="00425EAE">
        <w:rPr>
          <w:rFonts w:ascii="Arial" w:hAnsi="Arial" w:cs="Arial"/>
          <w:b/>
          <w:bCs/>
          <w:i/>
          <w:iCs/>
          <w:sz w:val="18"/>
          <w:szCs w:val="18"/>
          <w:lang w:val="es-PE"/>
        </w:rPr>
        <w:t>8</w:t>
      </w:r>
      <w:r w:rsidRPr="00425EAE">
        <w:rPr>
          <w:rFonts w:ascii="Arial" w:hAnsi="Arial" w:cs="Arial"/>
          <w:b/>
          <w:bCs/>
          <w:i/>
          <w:iCs/>
          <w:sz w:val="18"/>
          <w:szCs w:val="18"/>
          <w:lang w:val="es-PE"/>
        </w:rPr>
        <w:t xml:space="preserve">: </w:t>
      </w:r>
      <w:r w:rsidR="00425EAE" w:rsidRPr="00425EAE">
        <w:rPr>
          <w:rFonts w:ascii="Arial" w:hAnsi="Arial" w:cs="Arial"/>
          <w:b/>
          <w:bCs/>
          <w:i/>
          <w:iCs/>
          <w:sz w:val="18"/>
          <w:szCs w:val="18"/>
          <w:lang w:val="es-PE"/>
        </w:rPr>
        <w:br/>
      </w:r>
      <w:r w:rsidRPr="00425EAE">
        <w:rPr>
          <w:rFonts w:ascii="Arial" w:hAnsi="Arial" w:cs="Arial"/>
          <w:i/>
          <w:iCs/>
          <w:sz w:val="18"/>
          <w:szCs w:val="18"/>
          <w:lang w:val="es-PE"/>
        </w:rPr>
        <w:t>Plataforma T4G para el monitoreo en tiempo real</w:t>
      </w:r>
    </w:p>
    <w:p w14:paraId="457B2B86" w14:textId="77777777" w:rsidR="00D073B3" w:rsidRDefault="00D073B3" w:rsidP="001142BA">
      <w:pPr>
        <w:jc w:val="both"/>
        <w:rPr>
          <w:rFonts w:ascii="Arial" w:hAnsi="Arial" w:cs="Arial"/>
          <w:sz w:val="22"/>
          <w:szCs w:val="22"/>
          <w:lang w:val="es-PE"/>
        </w:rPr>
      </w:pPr>
    </w:p>
    <w:p w14:paraId="39B4E8FC" w14:textId="2B87907B" w:rsidR="009F15F8" w:rsidRPr="00A736E0" w:rsidRDefault="008A4103" w:rsidP="0074532A">
      <w:pPr>
        <w:jc w:val="both"/>
        <w:rPr>
          <w:rFonts w:ascii="Arial" w:hAnsi="Arial" w:cs="Arial"/>
          <w:sz w:val="22"/>
          <w:szCs w:val="22"/>
          <w:lang w:val="es-PE"/>
        </w:rPr>
      </w:pPr>
      <w:r>
        <w:rPr>
          <w:rFonts w:ascii="Arial" w:hAnsi="Arial" w:cs="Arial"/>
          <w:sz w:val="22"/>
          <w:szCs w:val="22"/>
          <w:lang w:val="es-PE"/>
        </w:rPr>
        <w:t xml:space="preserve">Todo el </w:t>
      </w:r>
      <w:r w:rsidR="0074532A" w:rsidRPr="00A736E0">
        <w:rPr>
          <w:rFonts w:ascii="Arial" w:hAnsi="Arial" w:cs="Arial"/>
          <w:sz w:val="22"/>
          <w:szCs w:val="22"/>
          <w:lang w:val="es-PE"/>
        </w:rPr>
        <w:t>sistema</w:t>
      </w:r>
      <w:r>
        <w:rPr>
          <w:rFonts w:ascii="Arial" w:hAnsi="Arial" w:cs="Arial"/>
          <w:sz w:val="22"/>
          <w:szCs w:val="22"/>
          <w:lang w:val="es-PE"/>
        </w:rPr>
        <w:t xml:space="preserve"> de monitoreo</w:t>
      </w:r>
      <w:r w:rsidR="0074532A" w:rsidRPr="00A736E0">
        <w:rPr>
          <w:rFonts w:ascii="Arial" w:hAnsi="Arial" w:cs="Arial"/>
          <w:sz w:val="22"/>
          <w:szCs w:val="22"/>
          <w:lang w:val="es-PE"/>
        </w:rPr>
        <w:t xml:space="preserve"> ha sido diseñado con base en el criterio de redundancia funcional, permitiendo validar resultados entre distintas fuentes (por ejemplo, correlación entre presión intersticial y asentamientos verticales).</w:t>
      </w:r>
    </w:p>
    <w:p w14:paraId="739AF59A" w14:textId="77777777" w:rsidR="009F15F8" w:rsidRPr="00A736E0" w:rsidRDefault="009F15F8" w:rsidP="0074532A">
      <w:pPr>
        <w:jc w:val="both"/>
        <w:rPr>
          <w:rFonts w:ascii="Arial" w:hAnsi="Arial" w:cs="Arial"/>
          <w:sz w:val="22"/>
          <w:szCs w:val="22"/>
          <w:lang w:val="es-PE"/>
        </w:rPr>
      </w:pPr>
    </w:p>
    <w:p w14:paraId="1EBF5E43" w14:textId="1ACD1740" w:rsidR="0074532A" w:rsidRPr="00A736E0" w:rsidRDefault="0074532A" w:rsidP="0074532A">
      <w:pPr>
        <w:jc w:val="both"/>
        <w:rPr>
          <w:rFonts w:ascii="Arial" w:hAnsi="Arial" w:cs="Arial"/>
          <w:sz w:val="22"/>
          <w:szCs w:val="22"/>
          <w:lang w:val="es-PE"/>
        </w:rPr>
      </w:pPr>
      <w:r w:rsidRPr="00A736E0">
        <w:rPr>
          <w:rFonts w:ascii="Arial" w:hAnsi="Arial" w:cs="Arial"/>
          <w:sz w:val="22"/>
          <w:szCs w:val="22"/>
          <w:lang w:val="es-PE"/>
        </w:rPr>
        <w:t>Asimismo, se implementó una rutina de validación de datos y mantenimiento periódico, en concordancia con el Manual de Operaciones.</w:t>
      </w:r>
    </w:p>
    <w:p w14:paraId="5E87AA84" w14:textId="77777777" w:rsidR="009F15F8" w:rsidRPr="00A736E0" w:rsidRDefault="009F15F8" w:rsidP="0074532A">
      <w:pPr>
        <w:jc w:val="both"/>
        <w:rPr>
          <w:rFonts w:ascii="Arial" w:hAnsi="Arial" w:cs="Arial"/>
          <w:sz w:val="22"/>
          <w:szCs w:val="22"/>
          <w:lang w:val="es-PE"/>
        </w:rPr>
      </w:pPr>
    </w:p>
    <w:p w14:paraId="4D78E99A" w14:textId="22FCAD6B" w:rsidR="006D22AA" w:rsidRDefault="0074532A" w:rsidP="00E755D4">
      <w:pPr>
        <w:jc w:val="both"/>
        <w:rPr>
          <w:rFonts w:ascii="Arial" w:hAnsi="Arial" w:cs="Arial"/>
          <w:sz w:val="22"/>
          <w:szCs w:val="22"/>
          <w:lang w:val="es-PE"/>
        </w:rPr>
      </w:pPr>
      <w:r w:rsidRPr="00A736E0">
        <w:rPr>
          <w:rFonts w:ascii="Arial" w:hAnsi="Arial" w:cs="Arial"/>
          <w:sz w:val="22"/>
          <w:szCs w:val="22"/>
          <w:lang w:val="es-PE"/>
        </w:rPr>
        <w:t xml:space="preserve">La información registrada no solo permite validar las hipótesis de estabilidad estructural y presión de poros definidas en los modelamientos, sino también alimentar indicadores clave de desempeño (KPI) para la toma de decisiones de los responsables de gestión de relaves, el </w:t>
      </w:r>
      <w:proofErr w:type="spellStart"/>
      <w:r w:rsidRPr="00A736E0">
        <w:rPr>
          <w:rFonts w:ascii="Arial" w:hAnsi="Arial" w:cs="Arial"/>
          <w:sz w:val="22"/>
          <w:szCs w:val="22"/>
          <w:lang w:val="es-PE"/>
        </w:rPr>
        <w:t>EoR</w:t>
      </w:r>
      <w:proofErr w:type="spellEnd"/>
      <w:r w:rsidRPr="00A736E0">
        <w:rPr>
          <w:rFonts w:ascii="Arial" w:hAnsi="Arial" w:cs="Arial"/>
          <w:sz w:val="22"/>
          <w:szCs w:val="22"/>
          <w:lang w:val="es-PE"/>
        </w:rPr>
        <w:t xml:space="preserve"> y la alta dirección. Esto refuerza el vínculo entre el monitoreo técnico y la estructura de gobernanza exigida por el GISTM.</w:t>
      </w:r>
    </w:p>
    <w:p w14:paraId="58A06650" w14:textId="77777777" w:rsidR="000F49B9" w:rsidRDefault="000F49B9" w:rsidP="00E755D4">
      <w:pPr>
        <w:jc w:val="both"/>
        <w:rPr>
          <w:rFonts w:ascii="Arial" w:hAnsi="Arial" w:cs="Arial"/>
          <w:sz w:val="22"/>
          <w:szCs w:val="22"/>
          <w:lang w:val="es-PE"/>
        </w:rPr>
      </w:pPr>
    </w:p>
    <w:p w14:paraId="4BDFED67" w14:textId="77777777" w:rsidR="00666668" w:rsidRPr="00B07D75" w:rsidRDefault="00666668" w:rsidP="00666668">
      <w:pPr>
        <w:ind w:firstLine="142"/>
        <w:jc w:val="both"/>
        <w:rPr>
          <w:rFonts w:ascii="Arial" w:hAnsi="Arial" w:cs="Arial"/>
          <w:bCs/>
          <w:sz w:val="22"/>
          <w:szCs w:val="22"/>
          <w:lang w:val="es-PE"/>
        </w:rPr>
      </w:pPr>
    </w:p>
    <w:p w14:paraId="68A36E51" w14:textId="284A6D35" w:rsidR="00666668" w:rsidRPr="00A736E0" w:rsidRDefault="00666668" w:rsidP="00666668">
      <w:pPr>
        <w:jc w:val="both"/>
        <w:rPr>
          <w:rFonts w:ascii="Arial" w:hAnsi="Arial" w:cs="Arial"/>
          <w:b/>
          <w:bCs/>
          <w:sz w:val="22"/>
          <w:szCs w:val="22"/>
          <w:lang w:val="es-PE"/>
        </w:rPr>
      </w:pPr>
      <w:r w:rsidRPr="000A48BC">
        <w:rPr>
          <w:rFonts w:ascii="Arial" w:hAnsi="Arial" w:cs="Arial"/>
          <w:b/>
          <w:bCs/>
          <w:sz w:val="22"/>
          <w:szCs w:val="22"/>
          <w:lang w:val="es-PE"/>
        </w:rPr>
        <w:t>3.</w:t>
      </w:r>
      <w:r w:rsidR="000A48BC">
        <w:rPr>
          <w:rFonts w:ascii="Arial" w:hAnsi="Arial" w:cs="Arial"/>
          <w:b/>
          <w:bCs/>
          <w:sz w:val="22"/>
          <w:szCs w:val="22"/>
          <w:lang w:val="es-PE"/>
        </w:rPr>
        <w:t>5</w:t>
      </w:r>
      <w:r w:rsidRPr="00A736E0">
        <w:rPr>
          <w:rFonts w:ascii="Arial" w:hAnsi="Arial" w:cs="Arial"/>
          <w:b/>
          <w:bCs/>
          <w:sz w:val="22"/>
          <w:szCs w:val="22"/>
          <w:lang w:val="es-PE"/>
        </w:rPr>
        <w:t xml:space="preserve"> Gestión de emergencias y relación comunitaria</w:t>
      </w:r>
      <w:r w:rsidR="00294A71" w:rsidRPr="00A736E0">
        <w:rPr>
          <w:rFonts w:ascii="Arial" w:hAnsi="Arial" w:cs="Arial"/>
          <w:b/>
          <w:bCs/>
          <w:sz w:val="22"/>
          <w:szCs w:val="22"/>
          <w:lang w:val="es-PE"/>
        </w:rPr>
        <w:t>.</w:t>
      </w:r>
    </w:p>
    <w:p w14:paraId="60CC1AD3" w14:textId="77777777" w:rsidR="00666668" w:rsidRPr="00A736E0" w:rsidRDefault="00666668" w:rsidP="00666668">
      <w:pPr>
        <w:ind w:firstLine="142"/>
        <w:jc w:val="both"/>
        <w:rPr>
          <w:rFonts w:ascii="Arial" w:hAnsi="Arial" w:cs="Arial"/>
          <w:bCs/>
          <w:sz w:val="22"/>
          <w:szCs w:val="22"/>
          <w:lang w:val="es-PE"/>
        </w:rPr>
      </w:pPr>
    </w:p>
    <w:p w14:paraId="5D09C300" w14:textId="77777777" w:rsidR="00425EAE" w:rsidRDefault="00666668" w:rsidP="00666668">
      <w:pPr>
        <w:jc w:val="both"/>
        <w:rPr>
          <w:rFonts w:ascii="Arial" w:hAnsi="Arial" w:cs="Arial"/>
          <w:sz w:val="22"/>
          <w:szCs w:val="22"/>
          <w:lang w:val="es-PE"/>
        </w:rPr>
      </w:pPr>
      <w:r w:rsidRPr="00A736E0">
        <w:rPr>
          <w:rFonts w:ascii="Arial" w:hAnsi="Arial" w:cs="Arial"/>
          <w:sz w:val="22"/>
          <w:szCs w:val="22"/>
          <w:lang w:val="es-PE"/>
        </w:rPr>
        <w:t xml:space="preserve">El componente de preparación y respuesta ante emergencias del TSF Ocroyoc ha sido concebido e implementado bajo un enfoque integral de gestión del riesgo, alineado a los principios 13 y 14 del GISTM. </w:t>
      </w:r>
    </w:p>
    <w:p w14:paraId="16589226" w14:textId="77777777" w:rsidR="00425EAE" w:rsidRDefault="00425EAE" w:rsidP="00666668">
      <w:pPr>
        <w:jc w:val="both"/>
        <w:rPr>
          <w:rFonts w:ascii="Arial" w:hAnsi="Arial" w:cs="Arial"/>
          <w:sz w:val="22"/>
          <w:szCs w:val="22"/>
          <w:lang w:val="es-PE"/>
        </w:rPr>
      </w:pPr>
    </w:p>
    <w:p w14:paraId="3B2612FF" w14:textId="2961A24F" w:rsidR="00425EAE" w:rsidRDefault="00666668" w:rsidP="00666668">
      <w:pPr>
        <w:jc w:val="both"/>
        <w:rPr>
          <w:rFonts w:ascii="Arial" w:hAnsi="Arial" w:cs="Arial"/>
          <w:sz w:val="22"/>
          <w:szCs w:val="22"/>
          <w:lang w:val="es-PE"/>
        </w:rPr>
      </w:pPr>
      <w:r w:rsidRPr="00A736E0">
        <w:rPr>
          <w:rFonts w:ascii="Arial" w:hAnsi="Arial" w:cs="Arial"/>
          <w:sz w:val="22"/>
          <w:szCs w:val="22"/>
          <w:lang w:val="es-PE"/>
        </w:rPr>
        <w:t xml:space="preserve">Esta planificación parte del análisis cuantitativo de consecuencias desarrollado en el estudio de </w:t>
      </w:r>
      <w:proofErr w:type="spellStart"/>
      <w:r w:rsidRPr="00425EAE">
        <w:rPr>
          <w:rFonts w:ascii="Arial" w:hAnsi="Arial" w:cs="Arial"/>
          <w:b/>
          <w:bCs/>
          <w:i/>
          <w:iCs/>
          <w:sz w:val="22"/>
          <w:szCs w:val="22"/>
          <w:lang w:val="es-PE"/>
        </w:rPr>
        <w:t>Dam</w:t>
      </w:r>
      <w:proofErr w:type="spellEnd"/>
      <w:r w:rsidRPr="00425EAE">
        <w:rPr>
          <w:rFonts w:ascii="Arial" w:hAnsi="Arial" w:cs="Arial"/>
          <w:b/>
          <w:bCs/>
          <w:i/>
          <w:iCs/>
          <w:sz w:val="22"/>
          <w:szCs w:val="22"/>
          <w:lang w:val="es-PE"/>
        </w:rPr>
        <w:t xml:space="preserve"> Break </w:t>
      </w:r>
      <w:proofErr w:type="spellStart"/>
      <w:r w:rsidRPr="00425EAE">
        <w:rPr>
          <w:rFonts w:ascii="Arial" w:hAnsi="Arial" w:cs="Arial"/>
          <w:b/>
          <w:bCs/>
          <w:i/>
          <w:iCs/>
          <w:sz w:val="22"/>
          <w:szCs w:val="22"/>
          <w:lang w:val="es-PE"/>
        </w:rPr>
        <w:t>Analysis</w:t>
      </w:r>
      <w:proofErr w:type="spellEnd"/>
      <w:r w:rsidRPr="00A736E0">
        <w:rPr>
          <w:rFonts w:ascii="Arial" w:hAnsi="Arial" w:cs="Arial"/>
          <w:sz w:val="22"/>
          <w:szCs w:val="22"/>
          <w:lang w:val="es-PE"/>
        </w:rPr>
        <w:t xml:space="preserve"> (DBA) para la cota 4287 msnm, </w:t>
      </w:r>
      <w:r w:rsidR="00425EAE">
        <w:rPr>
          <w:rFonts w:ascii="Arial" w:hAnsi="Arial" w:cs="Arial"/>
          <w:sz w:val="22"/>
          <w:szCs w:val="22"/>
          <w:lang w:val="es-PE"/>
        </w:rPr>
        <w:t xml:space="preserve">que </w:t>
      </w:r>
      <w:r w:rsidRPr="00A736E0">
        <w:rPr>
          <w:rFonts w:ascii="Arial" w:hAnsi="Arial" w:cs="Arial"/>
          <w:sz w:val="22"/>
          <w:szCs w:val="22"/>
          <w:lang w:val="es-PE"/>
        </w:rPr>
        <w:t xml:space="preserve">identificó escenarios de ruptura con afectación directa a seis centros poblados: </w:t>
      </w:r>
      <w:proofErr w:type="spellStart"/>
      <w:r w:rsidRPr="00A736E0">
        <w:rPr>
          <w:rFonts w:ascii="Arial" w:hAnsi="Arial" w:cs="Arial"/>
          <w:sz w:val="22"/>
          <w:szCs w:val="22"/>
          <w:lang w:val="es-PE"/>
        </w:rPr>
        <w:t>Quiulacocha</w:t>
      </w:r>
      <w:proofErr w:type="spellEnd"/>
      <w:r w:rsidRPr="00A736E0">
        <w:rPr>
          <w:rFonts w:ascii="Arial" w:hAnsi="Arial" w:cs="Arial"/>
          <w:sz w:val="22"/>
          <w:szCs w:val="22"/>
          <w:lang w:val="es-PE"/>
        </w:rPr>
        <w:t xml:space="preserve">, </w:t>
      </w:r>
      <w:proofErr w:type="spellStart"/>
      <w:r w:rsidRPr="00A736E0">
        <w:rPr>
          <w:rFonts w:ascii="Arial" w:hAnsi="Arial" w:cs="Arial"/>
          <w:sz w:val="22"/>
          <w:szCs w:val="22"/>
          <w:lang w:val="es-PE"/>
        </w:rPr>
        <w:t>Yurajhuanca</w:t>
      </w:r>
      <w:proofErr w:type="spellEnd"/>
      <w:r w:rsidRPr="00A736E0">
        <w:rPr>
          <w:rFonts w:ascii="Arial" w:hAnsi="Arial" w:cs="Arial"/>
          <w:sz w:val="22"/>
          <w:szCs w:val="22"/>
          <w:lang w:val="es-PE"/>
        </w:rPr>
        <w:t xml:space="preserve">, San Antonio de Rancas, Sacra Familia, </w:t>
      </w:r>
      <w:proofErr w:type="spellStart"/>
      <w:r w:rsidRPr="00A736E0">
        <w:rPr>
          <w:rFonts w:ascii="Arial" w:hAnsi="Arial" w:cs="Arial"/>
          <w:sz w:val="22"/>
          <w:szCs w:val="22"/>
          <w:lang w:val="es-PE"/>
        </w:rPr>
        <w:t>Jupayragra</w:t>
      </w:r>
      <w:proofErr w:type="spellEnd"/>
      <w:r w:rsidRPr="00A736E0">
        <w:rPr>
          <w:rFonts w:ascii="Arial" w:hAnsi="Arial" w:cs="Arial"/>
          <w:sz w:val="22"/>
          <w:szCs w:val="22"/>
          <w:lang w:val="es-PE"/>
        </w:rPr>
        <w:t xml:space="preserve"> y </w:t>
      </w:r>
      <w:proofErr w:type="spellStart"/>
      <w:r w:rsidRPr="00A736E0">
        <w:rPr>
          <w:rFonts w:ascii="Arial" w:hAnsi="Arial" w:cs="Arial"/>
          <w:sz w:val="22"/>
          <w:szCs w:val="22"/>
          <w:lang w:val="es-PE"/>
        </w:rPr>
        <w:t>Huaraucaca</w:t>
      </w:r>
      <w:proofErr w:type="spellEnd"/>
      <w:r w:rsidR="00C01516">
        <w:rPr>
          <w:rFonts w:ascii="Arial" w:hAnsi="Arial" w:cs="Arial"/>
          <w:sz w:val="22"/>
          <w:szCs w:val="22"/>
          <w:lang w:val="es-PE"/>
        </w:rPr>
        <w:t>.</w:t>
      </w:r>
      <w:r w:rsidRPr="00A736E0">
        <w:rPr>
          <w:rFonts w:ascii="Arial" w:hAnsi="Arial" w:cs="Arial"/>
          <w:sz w:val="22"/>
          <w:szCs w:val="22"/>
          <w:lang w:val="es-PE"/>
        </w:rPr>
        <w:t xml:space="preserve"> </w:t>
      </w:r>
    </w:p>
    <w:p w14:paraId="08D2E7AC" w14:textId="77777777" w:rsidR="00425EAE" w:rsidRDefault="00425EAE" w:rsidP="00666668">
      <w:pPr>
        <w:jc w:val="both"/>
        <w:rPr>
          <w:rFonts w:ascii="Arial" w:hAnsi="Arial" w:cs="Arial"/>
          <w:sz w:val="22"/>
          <w:szCs w:val="22"/>
          <w:lang w:val="es-PE"/>
        </w:rPr>
      </w:pPr>
    </w:p>
    <w:p w14:paraId="112E0518" w14:textId="5B4E1CF5" w:rsidR="00666668" w:rsidRDefault="00666668" w:rsidP="00666668">
      <w:pPr>
        <w:jc w:val="both"/>
        <w:rPr>
          <w:rFonts w:ascii="Arial" w:hAnsi="Arial" w:cs="Arial"/>
          <w:sz w:val="22"/>
          <w:szCs w:val="22"/>
          <w:lang w:val="es-PE"/>
        </w:rPr>
      </w:pPr>
      <w:r w:rsidRPr="00A736E0">
        <w:rPr>
          <w:rFonts w:ascii="Arial" w:hAnsi="Arial" w:cs="Arial"/>
          <w:sz w:val="22"/>
          <w:szCs w:val="22"/>
          <w:lang w:val="es-PE"/>
        </w:rPr>
        <w:t xml:space="preserve">Estas poblaciones han sido incluidas activamente en la implementación del </w:t>
      </w:r>
      <w:r w:rsidRPr="00425EAE">
        <w:rPr>
          <w:rFonts w:ascii="Arial" w:hAnsi="Arial" w:cs="Arial"/>
          <w:b/>
          <w:bCs/>
          <w:sz w:val="22"/>
          <w:szCs w:val="22"/>
          <w:lang w:val="es-PE"/>
        </w:rPr>
        <w:t>SAT</w:t>
      </w:r>
      <w:r w:rsidRPr="00A736E0">
        <w:rPr>
          <w:rFonts w:ascii="Arial" w:hAnsi="Arial" w:cs="Arial"/>
          <w:sz w:val="22"/>
          <w:szCs w:val="22"/>
          <w:lang w:val="es-PE"/>
        </w:rPr>
        <w:t xml:space="preserve"> y el </w:t>
      </w:r>
      <w:r w:rsidR="00425EAE" w:rsidRPr="00425EAE">
        <w:rPr>
          <w:rFonts w:ascii="Arial" w:hAnsi="Arial" w:cs="Arial"/>
          <w:b/>
          <w:bCs/>
          <w:sz w:val="22"/>
          <w:szCs w:val="22"/>
          <w:lang w:val="es-PE"/>
        </w:rPr>
        <w:t>p</w:t>
      </w:r>
      <w:r w:rsidRPr="00425EAE">
        <w:rPr>
          <w:rFonts w:ascii="Arial" w:hAnsi="Arial" w:cs="Arial"/>
          <w:b/>
          <w:bCs/>
          <w:sz w:val="22"/>
          <w:szCs w:val="22"/>
          <w:lang w:val="es-PE"/>
        </w:rPr>
        <w:t xml:space="preserve">lan de </w:t>
      </w:r>
      <w:r w:rsidR="00425EAE" w:rsidRPr="00425EAE">
        <w:rPr>
          <w:rFonts w:ascii="Arial" w:hAnsi="Arial" w:cs="Arial"/>
          <w:b/>
          <w:bCs/>
          <w:sz w:val="22"/>
          <w:szCs w:val="22"/>
          <w:lang w:val="es-PE"/>
        </w:rPr>
        <w:t>r</w:t>
      </w:r>
      <w:r w:rsidRPr="00425EAE">
        <w:rPr>
          <w:rFonts w:ascii="Arial" w:hAnsi="Arial" w:cs="Arial"/>
          <w:b/>
          <w:bCs/>
          <w:sz w:val="22"/>
          <w:szCs w:val="22"/>
          <w:lang w:val="es-PE"/>
        </w:rPr>
        <w:t xml:space="preserve">espuesta ante </w:t>
      </w:r>
      <w:r w:rsidR="00425EAE" w:rsidRPr="00425EAE">
        <w:rPr>
          <w:rFonts w:ascii="Arial" w:hAnsi="Arial" w:cs="Arial"/>
          <w:b/>
          <w:bCs/>
          <w:sz w:val="22"/>
          <w:szCs w:val="22"/>
          <w:lang w:val="es-PE"/>
        </w:rPr>
        <w:t>e</w:t>
      </w:r>
      <w:r w:rsidRPr="00425EAE">
        <w:rPr>
          <w:rFonts w:ascii="Arial" w:hAnsi="Arial" w:cs="Arial"/>
          <w:b/>
          <w:bCs/>
          <w:sz w:val="22"/>
          <w:szCs w:val="22"/>
          <w:lang w:val="es-PE"/>
        </w:rPr>
        <w:t>mergencias</w:t>
      </w:r>
      <w:r w:rsidRPr="00A736E0">
        <w:rPr>
          <w:rFonts w:ascii="Arial" w:hAnsi="Arial" w:cs="Arial"/>
          <w:sz w:val="22"/>
          <w:szCs w:val="22"/>
          <w:lang w:val="es-PE"/>
        </w:rPr>
        <w:t xml:space="preserve"> mediante talleres, validaciones participativas y simulacros coordinados con autoridades locales y nacionales.</w:t>
      </w:r>
      <w:r w:rsidR="00A8247C">
        <w:rPr>
          <w:rFonts w:ascii="Arial" w:hAnsi="Arial" w:cs="Arial"/>
          <w:sz w:val="22"/>
          <w:szCs w:val="22"/>
          <w:lang w:val="es-PE"/>
        </w:rPr>
        <w:t xml:space="preserve"> </w:t>
      </w:r>
      <w:r w:rsidR="00A8247C" w:rsidRPr="00AA319E">
        <w:rPr>
          <w:rFonts w:ascii="Arial" w:hAnsi="Arial" w:cs="Arial"/>
          <w:sz w:val="22"/>
          <w:szCs w:val="22"/>
          <w:lang w:val="es-PE"/>
        </w:rPr>
        <w:t>Esta planificación da cumplimiento al Principio 1 del GISTM, al garantizar la participación significativa de las personas</w:t>
      </w:r>
      <w:r w:rsidR="00AA319E">
        <w:rPr>
          <w:rFonts w:ascii="Arial" w:hAnsi="Arial" w:cs="Arial"/>
          <w:sz w:val="22"/>
          <w:szCs w:val="22"/>
          <w:lang w:val="es-PE"/>
        </w:rPr>
        <w:t xml:space="preserve"> que podrían ser</w:t>
      </w:r>
      <w:r w:rsidR="00A8247C" w:rsidRPr="00AA319E">
        <w:rPr>
          <w:rFonts w:ascii="Arial" w:hAnsi="Arial" w:cs="Arial"/>
          <w:sz w:val="22"/>
          <w:szCs w:val="22"/>
          <w:lang w:val="es-PE"/>
        </w:rPr>
        <w:t xml:space="preserve"> afectadas </w:t>
      </w:r>
      <w:r w:rsidR="00AA319E">
        <w:rPr>
          <w:rFonts w:ascii="Arial" w:hAnsi="Arial" w:cs="Arial"/>
          <w:sz w:val="22"/>
          <w:szCs w:val="22"/>
          <w:lang w:val="es-PE"/>
        </w:rPr>
        <w:t xml:space="preserve">ante una rotura hipotética del </w:t>
      </w:r>
      <w:proofErr w:type="spellStart"/>
      <w:r w:rsidR="00AA319E">
        <w:rPr>
          <w:rFonts w:ascii="Arial" w:hAnsi="Arial" w:cs="Arial"/>
          <w:sz w:val="22"/>
          <w:szCs w:val="22"/>
          <w:lang w:val="es-PE"/>
        </w:rPr>
        <w:t>deposito</w:t>
      </w:r>
      <w:proofErr w:type="spellEnd"/>
      <w:r w:rsidR="00AA319E">
        <w:rPr>
          <w:rFonts w:ascii="Arial" w:hAnsi="Arial" w:cs="Arial"/>
          <w:sz w:val="22"/>
          <w:szCs w:val="22"/>
          <w:lang w:val="es-PE"/>
        </w:rPr>
        <w:t xml:space="preserve"> de relaves.</w:t>
      </w:r>
    </w:p>
    <w:p w14:paraId="299CDF44" w14:textId="77777777" w:rsidR="009878D9" w:rsidRDefault="009878D9" w:rsidP="00666668">
      <w:pPr>
        <w:jc w:val="both"/>
        <w:rPr>
          <w:rFonts w:ascii="Arial" w:hAnsi="Arial" w:cs="Arial"/>
          <w:sz w:val="22"/>
          <w:szCs w:val="22"/>
          <w:lang w:val="es-PE"/>
        </w:rPr>
      </w:pPr>
    </w:p>
    <w:p w14:paraId="0EA786FE" w14:textId="089F0B6F" w:rsidR="00666668" w:rsidRPr="00A736E0" w:rsidRDefault="00666668" w:rsidP="00666668">
      <w:pPr>
        <w:jc w:val="both"/>
        <w:rPr>
          <w:rFonts w:ascii="Arial" w:hAnsi="Arial" w:cs="Arial"/>
          <w:sz w:val="22"/>
          <w:szCs w:val="22"/>
          <w:lang w:val="es-PE"/>
        </w:rPr>
      </w:pPr>
      <w:r w:rsidRPr="00A736E0">
        <w:rPr>
          <w:rFonts w:ascii="Arial" w:hAnsi="Arial" w:cs="Arial"/>
          <w:sz w:val="22"/>
          <w:szCs w:val="22"/>
          <w:lang w:val="es-PE"/>
        </w:rPr>
        <w:t>Volcan implementó un Sistema de Alerta Temprana (SAT) robusto</w:t>
      </w:r>
      <w:r w:rsidR="00425EAE">
        <w:rPr>
          <w:rFonts w:ascii="Arial" w:hAnsi="Arial" w:cs="Arial"/>
          <w:sz w:val="22"/>
          <w:szCs w:val="22"/>
          <w:lang w:val="es-PE"/>
        </w:rPr>
        <w:t>,</w:t>
      </w:r>
      <w:r w:rsidR="000A6D1C" w:rsidRPr="00A736E0">
        <w:rPr>
          <w:rFonts w:ascii="Arial" w:hAnsi="Arial" w:cs="Arial"/>
          <w:sz w:val="22"/>
          <w:szCs w:val="22"/>
          <w:lang w:val="es-PE"/>
        </w:rPr>
        <w:t xml:space="preserve"> </w:t>
      </w:r>
      <w:r w:rsidRPr="00A736E0">
        <w:rPr>
          <w:rFonts w:ascii="Arial" w:hAnsi="Arial" w:cs="Arial"/>
          <w:sz w:val="22"/>
          <w:szCs w:val="22"/>
          <w:lang w:val="es-PE"/>
        </w:rPr>
        <w:t>que integra:</w:t>
      </w:r>
    </w:p>
    <w:p w14:paraId="0152F2C8" w14:textId="77777777" w:rsidR="00A73C24" w:rsidRPr="00A736E0" w:rsidRDefault="00A73C24" w:rsidP="00666668">
      <w:pPr>
        <w:jc w:val="both"/>
        <w:rPr>
          <w:rFonts w:ascii="Arial" w:hAnsi="Arial" w:cs="Arial"/>
          <w:sz w:val="22"/>
          <w:szCs w:val="22"/>
          <w:lang w:val="es-PE"/>
        </w:rPr>
      </w:pPr>
    </w:p>
    <w:p w14:paraId="4BF2780B" w14:textId="7EFD4136" w:rsidR="00666668" w:rsidRPr="00A736E0" w:rsidRDefault="00666668"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15 estaciones sonoras</w:t>
      </w:r>
      <w:r w:rsidRPr="00A736E0">
        <w:rPr>
          <w:rFonts w:ascii="Arial" w:hAnsi="Arial" w:cs="Arial"/>
          <w:sz w:val="22"/>
          <w:szCs w:val="22"/>
          <w:lang w:val="es-PE"/>
        </w:rPr>
        <w:t xml:space="preserve"> con repetidoras VHF alimentadas por paneles solares</w:t>
      </w:r>
      <w:r w:rsidR="00D238F6">
        <w:rPr>
          <w:rFonts w:ascii="Arial" w:hAnsi="Arial" w:cs="Arial"/>
          <w:sz w:val="22"/>
          <w:szCs w:val="22"/>
          <w:lang w:val="es-PE"/>
        </w:rPr>
        <w:t>.</w:t>
      </w:r>
    </w:p>
    <w:p w14:paraId="2FF4198F" w14:textId="77777777" w:rsidR="00666668" w:rsidRPr="00A736E0" w:rsidRDefault="00666668" w:rsidP="00425EAE">
      <w:pPr>
        <w:numPr>
          <w:ilvl w:val="0"/>
          <w:numId w:val="15"/>
        </w:numPr>
        <w:tabs>
          <w:tab w:val="num" w:pos="720"/>
        </w:tabs>
        <w:jc w:val="both"/>
        <w:rPr>
          <w:rFonts w:ascii="Arial" w:hAnsi="Arial" w:cs="Arial"/>
          <w:sz w:val="22"/>
          <w:szCs w:val="22"/>
          <w:lang w:val="es-PE"/>
        </w:rPr>
      </w:pPr>
      <w:r w:rsidRPr="00425EAE">
        <w:rPr>
          <w:rFonts w:ascii="Arial" w:hAnsi="Arial" w:cs="Arial"/>
          <w:b/>
          <w:bCs/>
          <w:sz w:val="22"/>
          <w:szCs w:val="22"/>
          <w:lang w:val="es-PE"/>
        </w:rPr>
        <w:t>Protocolos de comunicación</w:t>
      </w:r>
      <w:r w:rsidRPr="00A736E0">
        <w:rPr>
          <w:rFonts w:ascii="Arial" w:hAnsi="Arial" w:cs="Arial"/>
          <w:sz w:val="22"/>
          <w:szCs w:val="22"/>
          <w:lang w:val="es-PE"/>
        </w:rPr>
        <w:t xml:space="preserve"> comunitaria y simulacros</w:t>
      </w:r>
    </w:p>
    <w:p w14:paraId="42855B71" w14:textId="292733EF" w:rsidR="00666668" w:rsidRPr="00A736E0" w:rsidRDefault="000704C8" w:rsidP="00425EAE">
      <w:pPr>
        <w:numPr>
          <w:ilvl w:val="0"/>
          <w:numId w:val="15"/>
        </w:numPr>
        <w:tabs>
          <w:tab w:val="num" w:pos="720"/>
        </w:tabs>
        <w:jc w:val="both"/>
        <w:rPr>
          <w:rFonts w:ascii="Arial" w:hAnsi="Arial" w:cs="Arial"/>
          <w:sz w:val="22"/>
          <w:szCs w:val="22"/>
          <w:lang w:val="es-PE"/>
        </w:rPr>
      </w:pPr>
      <w:r>
        <w:rPr>
          <w:rFonts w:ascii="Arial" w:hAnsi="Arial" w:cs="Arial"/>
          <w:b/>
          <w:bCs/>
          <w:sz w:val="22"/>
          <w:szCs w:val="22"/>
          <w:lang w:val="es-PE"/>
        </w:rPr>
        <w:t>Infraestructuras de</w:t>
      </w:r>
      <w:r w:rsidR="00666668" w:rsidRPr="00425EAE">
        <w:rPr>
          <w:rFonts w:ascii="Arial" w:hAnsi="Arial" w:cs="Arial"/>
          <w:b/>
          <w:bCs/>
          <w:sz w:val="22"/>
          <w:szCs w:val="22"/>
          <w:lang w:val="es-PE"/>
        </w:rPr>
        <w:t xml:space="preserve"> </w:t>
      </w:r>
      <w:r>
        <w:rPr>
          <w:rFonts w:ascii="Arial" w:hAnsi="Arial" w:cs="Arial"/>
          <w:b/>
          <w:bCs/>
          <w:sz w:val="22"/>
          <w:szCs w:val="22"/>
          <w:lang w:val="es-PE"/>
        </w:rPr>
        <w:t xml:space="preserve">las </w:t>
      </w:r>
      <w:r w:rsidR="00666668" w:rsidRPr="00425EAE">
        <w:rPr>
          <w:rFonts w:ascii="Arial" w:hAnsi="Arial" w:cs="Arial"/>
          <w:b/>
          <w:bCs/>
          <w:sz w:val="22"/>
          <w:szCs w:val="22"/>
          <w:lang w:val="es-PE"/>
        </w:rPr>
        <w:t>zonas de inundación</w:t>
      </w:r>
      <w:r w:rsidR="00666668" w:rsidRPr="00A736E0">
        <w:rPr>
          <w:rFonts w:ascii="Arial" w:hAnsi="Arial" w:cs="Arial"/>
          <w:sz w:val="22"/>
          <w:szCs w:val="22"/>
          <w:lang w:val="es-PE"/>
        </w:rPr>
        <w:t xml:space="preserve"> </w:t>
      </w:r>
      <w:r>
        <w:rPr>
          <w:rFonts w:ascii="Arial" w:hAnsi="Arial" w:cs="Arial"/>
          <w:sz w:val="22"/>
          <w:szCs w:val="22"/>
          <w:lang w:val="es-PE"/>
        </w:rPr>
        <w:t xml:space="preserve">(Zonas segura, señalética y vías de evacuación) </w:t>
      </w:r>
      <w:r w:rsidR="00666668" w:rsidRPr="00A736E0">
        <w:rPr>
          <w:rFonts w:ascii="Arial" w:hAnsi="Arial" w:cs="Arial"/>
          <w:sz w:val="22"/>
          <w:szCs w:val="22"/>
          <w:lang w:val="es-PE"/>
        </w:rPr>
        <w:t>por rotura de presa</w:t>
      </w:r>
      <w:r w:rsidR="00A73C24" w:rsidRPr="00A736E0">
        <w:rPr>
          <w:rFonts w:ascii="Arial" w:hAnsi="Arial" w:cs="Arial"/>
          <w:sz w:val="22"/>
          <w:szCs w:val="22"/>
          <w:lang w:val="es-PE"/>
        </w:rPr>
        <w:t>.</w:t>
      </w:r>
    </w:p>
    <w:p w14:paraId="5023CDE8" w14:textId="77777777" w:rsidR="00425EAE" w:rsidRPr="004D2C65" w:rsidRDefault="00425EAE" w:rsidP="00425EAE">
      <w:pPr>
        <w:ind w:left="360"/>
        <w:jc w:val="both"/>
        <w:rPr>
          <w:rFonts w:ascii="Arial" w:hAnsi="Arial" w:cs="Arial"/>
          <w:sz w:val="22"/>
          <w:szCs w:val="22"/>
          <w:lang w:val="es-PE"/>
        </w:rPr>
      </w:pPr>
    </w:p>
    <w:p w14:paraId="0CE01BDA" w14:textId="7A38C246" w:rsidR="00766EBD" w:rsidRDefault="00766EBD" w:rsidP="00766EBD">
      <w:pPr>
        <w:jc w:val="center"/>
        <w:rPr>
          <w:rFonts w:ascii="Arial" w:hAnsi="Arial" w:cs="Arial"/>
          <w:sz w:val="22"/>
          <w:szCs w:val="22"/>
          <w:lang w:val="es-PE"/>
        </w:rPr>
      </w:pPr>
      <w:r w:rsidRPr="00766EBD">
        <w:rPr>
          <w:rFonts w:ascii="Arial" w:hAnsi="Arial" w:cs="Arial"/>
          <w:noProof/>
          <w:sz w:val="22"/>
          <w:szCs w:val="22"/>
        </w:rPr>
        <w:drawing>
          <wp:inline distT="0" distB="0" distL="0" distR="0" wp14:anchorId="0BEFA4B3" wp14:editId="01C73D3B">
            <wp:extent cx="1250720" cy="1908000"/>
            <wp:effectExtent l="0" t="0" r="6985" b="0"/>
            <wp:docPr id="1656853615" name="Imagen 8">
              <a:extLst xmlns:a="http://schemas.openxmlformats.org/drawingml/2006/main">
                <a:ext uri="{FF2B5EF4-FFF2-40B4-BE49-F238E27FC236}">
                  <a16:creationId xmlns:a16="http://schemas.microsoft.com/office/drawing/2014/main" id="{2FB59725-AC00-40AA-81B6-ED48CC8F91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a:extLst>
                        <a:ext uri="{FF2B5EF4-FFF2-40B4-BE49-F238E27FC236}">
                          <a16:creationId xmlns:a16="http://schemas.microsoft.com/office/drawing/2014/main" id="{2FB59725-AC00-40AA-81B6-ED48CC8F915E}"/>
                        </a:ext>
                      </a:extLst>
                    </pic:cNvPr>
                    <pic:cNvPicPr>
                      <a:picLocks noChangeAspect="1"/>
                    </pic:cNvPicPr>
                  </pic:nvPicPr>
                  <pic:blipFill rotWithShape="1">
                    <a:blip r:embed="rId25" cstate="email">
                      <a:extLst>
                        <a:ext uri="{28A0092B-C50C-407E-A947-70E740481C1C}">
                          <a14:useLocalDpi xmlns:a14="http://schemas.microsoft.com/office/drawing/2010/main"/>
                        </a:ext>
                      </a:extLst>
                    </a:blip>
                    <a:srcRect/>
                    <a:stretch/>
                  </pic:blipFill>
                  <pic:spPr>
                    <a:xfrm>
                      <a:off x="0" y="0"/>
                      <a:ext cx="1250720" cy="1908000"/>
                    </a:xfrm>
                    <a:prstGeom prst="rect">
                      <a:avLst/>
                    </a:prstGeom>
                    <a:ln>
                      <a:noFill/>
                    </a:ln>
                  </pic:spPr>
                </pic:pic>
              </a:graphicData>
            </a:graphic>
          </wp:inline>
        </w:drawing>
      </w:r>
      <w:r w:rsidR="00883193" w:rsidRPr="00883193">
        <w:rPr>
          <w:noProof/>
        </w:rPr>
        <w:t xml:space="preserve"> </w:t>
      </w:r>
      <w:r w:rsidR="00883193" w:rsidRPr="00883193">
        <w:rPr>
          <w:rFonts w:ascii="Arial" w:hAnsi="Arial" w:cs="Arial"/>
          <w:noProof/>
          <w:sz w:val="22"/>
          <w:szCs w:val="22"/>
        </w:rPr>
        <w:drawing>
          <wp:inline distT="0" distB="0" distL="0" distR="0" wp14:anchorId="41D5AC6A" wp14:editId="688E1F0C">
            <wp:extent cx="1455874" cy="1908000"/>
            <wp:effectExtent l="0" t="0" r="0" b="0"/>
            <wp:docPr id="1066220679" name="Imagen 8" descr="Un avión en una pista&#10;&#10;El contenido generado por IA puede ser incorrecto.">
              <a:extLst xmlns:a="http://schemas.openxmlformats.org/drawingml/2006/main">
                <a:ext uri="{FF2B5EF4-FFF2-40B4-BE49-F238E27FC236}">
                  <a16:creationId xmlns:a16="http://schemas.microsoft.com/office/drawing/2014/main" id="{CF26D376-0BB9-81BA-9400-1221242CC2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6220679" name="Imagen 8" descr="Un avión en una pista&#10;&#10;El contenido generado por IA puede ser incorrecto.">
                      <a:extLst>
                        <a:ext uri="{FF2B5EF4-FFF2-40B4-BE49-F238E27FC236}">
                          <a16:creationId xmlns:a16="http://schemas.microsoft.com/office/drawing/2014/main" id="{CF26D376-0BB9-81BA-9400-1221242CC2D7}"/>
                        </a:ext>
                      </a:extLst>
                    </pic:cNvPr>
                    <pic:cNvPicPr>
                      <a:picLocks noChangeAspect="1"/>
                    </pic:cNvPicPr>
                  </pic:nvPicPr>
                  <pic:blipFill rotWithShape="1">
                    <a:blip r:embed="rId26"/>
                    <a:srcRect r="9180"/>
                    <a:stretch/>
                  </pic:blipFill>
                  <pic:spPr>
                    <a:xfrm>
                      <a:off x="0" y="0"/>
                      <a:ext cx="1455874" cy="1908000"/>
                    </a:xfrm>
                    <a:prstGeom prst="rect">
                      <a:avLst/>
                    </a:prstGeom>
                  </pic:spPr>
                </pic:pic>
              </a:graphicData>
            </a:graphic>
          </wp:inline>
        </w:drawing>
      </w:r>
    </w:p>
    <w:p w14:paraId="13A1F046" w14:textId="77777777" w:rsidR="00766EBD" w:rsidRDefault="00766EBD" w:rsidP="00766EBD">
      <w:pPr>
        <w:jc w:val="center"/>
        <w:rPr>
          <w:rFonts w:ascii="Arial" w:hAnsi="Arial" w:cs="Arial"/>
          <w:sz w:val="22"/>
          <w:szCs w:val="22"/>
          <w:lang w:val="es-PE"/>
        </w:rPr>
      </w:pPr>
    </w:p>
    <w:p w14:paraId="37081045" w14:textId="671F3C3F" w:rsidR="00425EAE" w:rsidRPr="00425EAE" w:rsidRDefault="00867787" w:rsidP="00425EAE">
      <w:pPr>
        <w:rPr>
          <w:rFonts w:ascii="Arial" w:hAnsi="Arial" w:cs="Arial"/>
          <w:b/>
          <w:bCs/>
          <w:i/>
          <w:iCs/>
          <w:sz w:val="18"/>
          <w:szCs w:val="18"/>
          <w:lang w:val="es-PE"/>
        </w:rPr>
      </w:pPr>
      <w:r w:rsidRPr="00425EAE">
        <w:rPr>
          <w:rFonts w:ascii="Arial" w:hAnsi="Arial" w:cs="Arial"/>
          <w:b/>
          <w:bCs/>
          <w:i/>
          <w:iCs/>
          <w:sz w:val="18"/>
          <w:szCs w:val="18"/>
          <w:lang w:val="es-PE"/>
        </w:rPr>
        <w:t xml:space="preserve">Figura </w:t>
      </w:r>
      <w:r w:rsidR="009A1316">
        <w:rPr>
          <w:rFonts w:ascii="Arial" w:hAnsi="Arial" w:cs="Arial"/>
          <w:b/>
          <w:bCs/>
          <w:i/>
          <w:iCs/>
          <w:sz w:val="18"/>
          <w:szCs w:val="18"/>
          <w:lang w:val="es-PE"/>
        </w:rPr>
        <w:t>9</w:t>
      </w:r>
      <w:r w:rsidRPr="00425EAE">
        <w:rPr>
          <w:rFonts w:ascii="Arial" w:hAnsi="Arial" w:cs="Arial"/>
          <w:b/>
          <w:bCs/>
          <w:i/>
          <w:iCs/>
          <w:sz w:val="18"/>
          <w:szCs w:val="18"/>
          <w:lang w:val="es-PE"/>
        </w:rPr>
        <w:t xml:space="preserve">: </w:t>
      </w:r>
    </w:p>
    <w:p w14:paraId="4DE12351" w14:textId="7424AD8C" w:rsidR="00867787" w:rsidRPr="00425EAE" w:rsidRDefault="00DC4A11" w:rsidP="00425EAE">
      <w:pPr>
        <w:rPr>
          <w:rFonts w:ascii="Arial" w:hAnsi="Arial" w:cs="Arial"/>
          <w:i/>
          <w:iCs/>
          <w:sz w:val="18"/>
          <w:szCs w:val="18"/>
          <w:lang w:val="es-PE"/>
        </w:rPr>
      </w:pPr>
      <w:r w:rsidRPr="00425EAE">
        <w:rPr>
          <w:rFonts w:ascii="Arial" w:hAnsi="Arial" w:cs="Arial"/>
          <w:i/>
          <w:iCs/>
          <w:sz w:val="18"/>
          <w:szCs w:val="18"/>
          <w:lang w:val="es-PE"/>
        </w:rPr>
        <w:t>Estación</w:t>
      </w:r>
      <w:r w:rsidR="00867787" w:rsidRPr="00425EAE">
        <w:rPr>
          <w:rFonts w:ascii="Arial" w:hAnsi="Arial" w:cs="Arial"/>
          <w:i/>
          <w:iCs/>
          <w:sz w:val="18"/>
          <w:szCs w:val="18"/>
          <w:lang w:val="es-PE"/>
        </w:rPr>
        <w:t xml:space="preserve"> sonora instalada </w:t>
      </w:r>
      <w:r w:rsidRPr="00425EAE">
        <w:rPr>
          <w:rFonts w:ascii="Arial" w:hAnsi="Arial" w:cs="Arial"/>
          <w:i/>
          <w:iCs/>
          <w:sz w:val="18"/>
          <w:szCs w:val="18"/>
          <w:lang w:val="es-PE"/>
        </w:rPr>
        <w:t>en la comunidad San Antonio de Rancas</w:t>
      </w:r>
    </w:p>
    <w:p w14:paraId="5D2C95E7" w14:textId="77777777" w:rsidR="00867787" w:rsidRDefault="00867787" w:rsidP="00766EBD">
      <w:pPr>
        <w:jc w:val="center"/>
        <w:rPr>
          <w:rFonts w:ascii="Arial" w:hAnsi="Arial" w:cs="Arial"/>
          <w:sz w:val="22"/>
          <w:szCs w:val="22"/>
          <w:lang w:val="es-PE"/>
        </w:rPr>
      </w:pPr>
    </w:p>
    <w:p w14:paraId="11465CC1" w14:textId="77777777" w:rsidR="002F40B9" w:rsidRDefault="00666668" w:rsidP="00666668">
      <w:pPr>
        <w:jc w:val="both"/>
        <w:rPr>
          <w:rFonts w:ascii="Arial" w:hAnsi="Arial" w:cs="Arial"/>
          <w:sz w:val="22"/>
          <w:szCs w:val="22"/>
          <w:lang w:val="es-PE"/>
        </w:rPr>
      </w:pPr>
      <w:r w:rsidRPr="00A736E0">
        <w:rPr>
          <w:rFonts w:ascii="Arial" w:hAnsi="Arial" w:cs="Arial"/>
          <w:sz w:val="22"/>
          <w:szCs w:val="22"/>
          <w:lang w:val="es-PE"/>
        </w:rPr>
        <w:t>El SAT fue complementado con la implementación del "Plan de Simulacro - TSF Ocroyoc"</w:t>
      </w:r>
      <w:r w:rsidR="0031774B" w:rsidRPr="00A736E0">
        <w:rPr>
          <w:rFonts w:ascii="Arial" w:hAnsi="Arial" w:cs="Arial"/>
          <w:sz w:val="22"/>
          <w:szCs w:val="22"/>
          <w:lang w:val="es-PE"/>
        </w:rPr>
        <w:t xml:space="preserve"> que se ejecut</w:t>
      </w:r>
      <w:r w:rsidR="002F40B9">
        <w:rPr>
          <w:rFonts w:ascii="Arial" w:hAnsi="Arial" w:cs="Arial"/>
          <w:sz w:val="22"/>
          <w:szCs w:val="22"/>
          <w:lang w:val="es-PE"/>
        </w:rPr>
        <w:t>ó</w:t>
      </w:r>
      <w:r w:rsidR="0031774B" w:rsidRPr="00A736E0">
        <w:rPr>
          <w:rFonts w:ascii="Arial" w:hAnsi="Arial" w:cs="Arial"/>
          <w:sz w:val="22"/>
          <w:szCs w:val="22"/>
          <w:lang w:val="es-PE"/>
        </w:rPr>
        <w:t xml:space="preserve"> en mayo, agosto y noviembre </w:t>
      </w:r>
      <w:r w:rsidR="002F40B9">
        <w:rPr>
          <w:rFonts w:ascii="Arial" w:hAnsi="Arial" w:cs="Arial"/>
          <w:sz w:val="22"/>
          <w:szCs w:val="22"/>
          <w:lang w:val="es-PE"/>
        </w:rPr>
        <w:t xml:space="preserve">junto </w:t>
      </w:r>
      <w:r w:rsidR="0031774B" w:rsidRPr="00A736E0">
        <w:rPr>
          <w:rFonts w:ascii="Arial" w:hAnsi="Arial" w:cs="Arial"/>
          <w:sz w:val="22"/>
          <w:szCs w:val="22"/>
          <w:lang w:val="es-PE"/>
        </w:rPr>
        <w:t>con el Simulacro Nacional</w:t>
      </w:r>
      <w:r w:rsidR="002F40B9">
        <w:rPr>
          <w:rFonts w:ascii="Arial" w:hAnsi="Arial" w:cs="Arial"/>
          <w:sz w:val="22"/>
          <w:szCs w:val="22"/>
          <w:lang w:val="es-PE"/>
        </w:rPr>
        <w:t xml:space="preserve">, que </w:t>
      </w:r>
      <w:r w:rsidR="00DB7FFD" w:rsidRPr="00A736E0">
        <w:rPr>
          <w:rFonts w:ascii="Arial" w:hAnsi="Arial" w:cs="Arial"/>
          <w:sz w:val="22"/>
          <w:szCs w:val="22"/>
          <w:lang w:val="es-PE"/>
        </w:rPr>
        <w:t xml:space="preserve">se basa en </w:t>
      </w:r>
      <w:r w:rsidR="002F40B9">
        <w:rPr>
          <w:rFonts w:ascii="Arial" w:hAnsi="Arial" w:cs="Arial"/>
          <w:sz w:val="22"/>
          <w:szCs w:val="22"/>
          <w:lang w:val="es-PE"/>
        </w:rPr>
        <w:t xml:space="preserve">la </w:t>
      </w:r>
      <w:r w:rsidR="00DB7FFD" w:rsidRPr="00A736E0">
        <w:rPr>
          <w:rFonts w:ascii="Arial" w:hAnsi="Arial" w:cs="Arial"/>
          <w:sz w:val="22"/>
          <w:szCs w:val="22"/>
          <w:lang w:val="es-PE"/>
        </w:rPr>
        <w:t>hipótesis de sismo de magnitud 8.0</w:t>
      </w:r>
      <w:r w:rsidR="002F40B9">
        <w:rPr>
          <w:rFonts w:ascii="Arial" w:hAnsi="Arial" w:cs="Arial"/>
          <w:sz w:val="22"/>
          <w:szCs w:val="22"/>
          <w:lang w:val="es-PE"/>
        </w:rPr>
        <w:t>,</w:t>
      </w:r>
      <w:r w:rsidR="00DB7FFD" w:rsidRPr="00A736E0">
        <w:rPr>
          <w:rFonts w:ascii="Arial" w:hAnsi="Arial" w:cs="Arial"/>
          <w:sz w:val="22"/>
          <w:szCs w:val="22"/>
          <w:lang w:val="es-PE"/>
        </w:rPr>
        <w:t xml:space="preserve"> que desencadena la ruptura del dique</w:t>
      </w:r>
      <w:r w:rsidR="00C172F9">
        <w:rPr>
          <w:rFonts w:ascii="Arial" w:hAnsi="Arial" w:cs="Arial"/>
          <w:sz w:val="22"/>
          <w:szCs w:val="22"/>
          <w:lang w:val="es-PE"/>
        </w:rPr>
        <w:t xml:space="preserve">. </w:t>
      </w:r>
    </w:p>
    <w:p w14:paraId="7B9EDEB7" w14:textId="77777777" w:rsidR="00911BEE" w:rsidRPr="002F40B9" w:rsidRDefault="00911BEE" w:rsidP="00911BEE">
      <w:pPr>
        <w:jc w:val="both"/>
        <w:rPr>
          <w:rFonts w:ascii="Arial" w:hAnsi="Arial" w:cs="Arial"/>
          <w:sz w:val="22"/>
          <w:szCs w:val="22"/>
          <w:lang w:val="es-PE"/>
        </w:rPr>
      </w:pPr>
      <w:r>
        <w:rPr>
          <w:rFonts w:ascii="Arial" w:hAnsi="Arial" w:cs="Arial"/>
          <w:sz w:val="22"/>
          <w:szCs w:val="22"/>
          <w:lang w:val="es-PE"/>
        </w:rPr>
        <w:t xml:space="preserve">También se desarrollaron talleres y capacitación con la finalidad de </w:t>
      </w:r>
      <w:r w:rsidRPr="0027431E">
        <w:rPr>
          <w:rFonts w:ascii="Arial" w:hAnsi="Arial" w:cs="Arial"/>
          <w:sz w:val="22"/>
          <w:szCs w:val="22"/>
          <w:lang w:val="es-MX"/>
        </w:rPr>
        <w:t>entrenar a las comunidades dentro de la huella de inundación para minimizar la posibilidad que se produzcan víctimas mortales, heridos, daños materiales y otros impactos de tipo ambiental y social</w:t>
      </w:r>
      <w:r>
        <w:rPr>
          <w:rFonts w:ascii="Arial" w:hAnsi="Arial" w:cs="Arial"/>
          <w:sz w:val="22"/>
          <w:szCs w:val="22"/>
          <w:lang w:val="es-MX"/>
        </w:rPr>
        <w:t xml:space="preserve"> (Figura 10).</w:t>
      </w:r>
    </w:p>
    <w:p w14:paraId="0146571C" w14:textId="77777777" w:rsidR="00D40F89" w:rsidRDefault="00D40F89" w:rsidP="00666668">
      <w:pPr>
        <w:jc w:val="both"/>
        <w:rPr>
          <w:rFonts w:ascii="Arial" w:hAnsi="Arial" w:cs="Arial"/>
          <w:sz w:val="22"/>
          <w:szCs w:val="22"/>
          <w:lang w:val="es-PE"/>
        </w:rPr>
      </w:pPr>
    </w:p>
    <w:p w14:paraId="39C7D7F6" w14:textId="16C3E6F5" w:rsidR="00E83A96" w:rsidRDefault="002C3A33" w:rsidP="00D40F89">
      <w:pPr>
        <w:jc w:val="center"/>
        <w:rPr>
          <w:rFonts w:ascii="Arial" w:hAnsi="Arial" w:cs="Arial"/>
          <w:sz w:val="22"/>
          <w:szCs w:val="22"/>
          <w:lang w:val="es-PE"/>
        </w:rPr>
      </w:pPr>
      <w:r>
        <w:rPr>
          <w:rFonts w:ascii="Arial" w:hAnsi="Arial" w:cs="Arial"/>
          <w:noProof/>
          <w:sz w:val="22"/>
          <w:szCs w:val="22"/>
          <w:lang w:val="es-PE"/>
        </w:rPr>
        <w:drawing>
          <wp:inline distT="0" distB="0" distL="0" distR="0" wp14:anchorId="747FF495" wp14:editId="4B0465C2">
            <wp:extent cx="2277729" cy="1094635"/>
            <wp:effectExtent l="0" t="0" r="8890" b="0"/>
            <wp:docPr id="1763108647"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3108647" name="Imagen 1763108647"/>
                    <pic:cNvPicPr>
                      <a:picLocks noChangeAspect="1"/>
                    </pic:cNvPicPr>
                  </pic:nvPicPr>
                  <pic:blipFill>
                    <a:blip r:embed="rId27" cstate="email">
                      <a:extLst>
                        <a:ext uri="{28A0092B-C50C-407E-A947-70E740481C1C}">
                          <a14:useLocalDpi xmlns:a14="http://schemas.microsoft.com/office/drawing/2010/main" val="0"/>
                        </a:ext>
                      </a:extLst>
                    </a:blip>
                    <a:stretch>
                      <a:fillRect/>
                    </a:stretch>
                  </pic:blipFill>
                  <pic:spPr>
                    <a:xfrm>
                      <a:off x="0" y="0"/>
                      <a:ext cx="2277729" cy="1094635"/>
                    </a:xfrm>
                    <a:prstGeom prst="rect">
                      <a:avLst/>
                    </a:prstGeom>
                  </pic:spPr>
                </pic:pic>
              </a:graphicData>
            </a:graphic>
          </wp:inline>
        </w:drawing>
      </w:r>
    </w:p>
    <w:p w14:paraId="5621C725" w14:textId="128B9C95" w:rsidR="002C3A33" w:rsidRDefault="002C3A33" w:rsidP="00D40F89">
      <w:pPr>
        <w:jc w:val="center"/>
        <w:rPr>
          <w:rFonts w:ascii="Arial" w:hAnsi="Arial" w:cs="Arial"/>
          <w:sz w:val="22"/>
          <w:szCs w:val="22"/>
          <w:lang w:val="es-PE"/>
        </w:rPr>
      </w:pPr>
      <w:r>
        <w:rPr>
          <w:rFonts w:ascii="Arial" w:hAnsi="Arial" w:cs="Arial"/>
          <w:noProof/>
          <w:sz w:val="22"/>
          <w:szCs w:val="22"/>
          <w:lang w:val="es-PE"/>
        </w:rPr>
        <w:drawing>
          <wp:inline distT="0" distB="0" distL="0" distR="0" wp14:anchorId="1102C631" wp14:editId="2235DD64">
            <wp:extent cx="2277729" cy="1084802"/>
            <wp:effectExtent l="0" t="0" r="8890" b="1270"/>
            <wp:docPr id="112519423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5194234" name="Imagen 1125194234"/>
                    <pic:cNvPicPr>
                      <a:picLocks noChangeAspect="1"/>
                    </pic:cNvPicPr>
                  </pic:nvPicPr>
                  <pic:blipFill rotWithShape="1">
                    <a:blip r:embed="rId28" cstate="email">
                      <a:extLst>
                        <a:ext uri="{28A0092B-C50C-407E-A947-70E740481C1C}">
                          <a14:useLocalDpi xmlns:a14="http://schemas.microsoft.com/office/drawing/2010/main" val="0"/>
                        </a:ext>
                      </a:extLst>
                    </a:blip>
                    <a:srcRect/>
                    <a:stretch/>
                  </pic:blipFill>
                  <pic:spPr>
                    <a:xfrm>
                      <a:off x="0" y="0"/>
                      <a:ext cx="2277729" cy="1084802"/>
                    </a:xfrm>
                    <a:prstGeom prst="rect">
                      <a:avLst/>
                    </a:prstGeom>
                  </pic:spPr>
                </pic:pic>
              </a:graphicData>
            </a:graphic>
          </wp:inline>
        </w:drawing>
      </w:r>
    </w:p>
    <w:p w14:paraId="6CC71D95" w14:textId="77777777" w:rsidR="00126146" w:rsidRDefault="00126146" w:rsidP="00126146">
      <w:pPr>
        <w:jc w:val="center"/>
        <w:rPr>
          <w:rFonts w:ascii="Arial" w:hAnsi="Arial" w:cs="Arial"/>
          <w:i/>
          <w:iCs/>
          <w:sz w:val="22"/>
          <w:szCs w:val="22"/>
          <w:lang w:val="es-PE"/>
        </w:rPr>
      </w:pPr>
    </w:p>
    <w:p w14:paraId="2BFCD65B" w14:textId="6E4414D8" w:rsidR="00425EAE" w:rsidRPr="00425EAE" w:rsidRDefault="00126146" w:rsidP="00425EAE">
      <w:pPr>
        <w:rPr>
          <w:rFonts w:ascii="Arial" w:hAnsi="Arial" w:cs="Arial"/>
          <w:b/>
          <w:bCs/>
          <w:i/>
          <w:iCs/>
          <w:sz w:val="18"/>
          <w:szCs w:val="18"/>
          <w:lang w:val="es-PE"/>
        </w:rPr>
      </w:pPr>
      <w:r w:rsidRPr="00425EAE">
        <w:rPr>
          <w:rFonts w:ascii="Arial" w:hAnsi="Arial" w:cs="Arial"/>
          <w:b/>
          <w:bCs/>
          <w:i/>
          <w:iCs/>
          <w:sz w:val="18"/>
          <w:szCs w:val="18"/>
          <w:lang w:val="es-PE"/>
        </w:rPr>
        <w:t>Figura 1</w:t>
      </w:r>
      <w:r w:rsidR="009A1316">
        <w:rPr>
          <w:rFonts w:ascii="Arial" w:hAnsi="Arial" w:cs="Arial"/>
          <w:b/>
          <w:bCs/>
          <w:i/>
          <w:iCs/>
          <w:sz w:val="18"/>
          <w:szCs w:val="18"/>
          <w:lang w:val="es-PE"/>
        </w:rPr>
        <w:t>0</w:t>
      </w:r>
      <w:r w:rsidRPr="00425EAE">
        <w:rPr>
          <w:rFonts w:ascii="Arial" w:hAnsi="Arial" w:cs="Arial"/>
          <w:b/>
          <w:bCs/>
          <w:i/>
          <w:iCs/>
          <w:sz w:val="18"/>
          <w:szCs w:val="18"/>
          <w:lang w:val="es-PE"/>
        </w:rPr>
        <w:t xml:space="preserve">: </w:t>
      </w:r>
    </w:p>
    <w:p w14:paraId="7F8C3B6F" w14:textId="1ACC559B" w:rsidR="00126146" w:rsidRPr="00425EAE" w:rsidRDefault="00126146" w:rsidP="00425EAE">
      <w:pPr>
        <w:rPr>
          <w:rFonts w:ascii="Arial" w:hAnsi="Arial" w:cs="Arial"/>
          <w:i/>
          <w:iCs/>
          <w:sz w:val="18"/>
          <w:szCs w:val="18"/>
          <w:lang w:val="es-PE"/>
        </w:rPr>
      </w:pPr>
      <w:r w:rsidRPr="00425EAE">
        <w:rPr>
          <w:rFonts w:ascii="Arial" w:hAnsi="Arial" w:cs="Arial"/>
          <w:i/>
          <w:iCs/>
          <w:sz w:val="18"/>
          <w:szCs w:val="18"/>
          <w:lang w:val="es-PE"/>
        </w:rPr>
        <w:t>Capacitación del sistema de alerta temprana (SAT) a las comunidades</w:t>
      </w:r>
    </w:p>
    <w:p w14:paraId="673EE7EF" w14:textId="77777777" w:rsidR="00911BEE" w:rsidRDefault="00911BEE" w:rsidP="00D40F89">
      <w:pPr>
        <w:jc w:val="center"/>
        <w:rPr>
          <w:rFonts w:ascii="Arial" w:hAnsi="Arial" w:cs="Arial"/>
          <w:sz w:val="22"/>
          <w:szCs w:val="22"/>
          <w:lang w:val="es-PE"/>
        </w:rPr>
      </w:pPr>
    </w:p>
    <w:p w14:paraId="7E2ABF55" w14:textId="443667C5" w:rsidR="002F40B9" w:rsidRDefault="00666668" w:rsidP="00666668">
      <w:pPr>
        <w:jc w:val="both"/>
        <w:rPr>
          <w:rFonts w:ascii="Arial" w:hAnsi="Arial" w:cs="Arial"/>
          <w:sz w:val="22"/>
          <w:szCs w:val="22"/>
          <w:lang w:val="es-PE"/>
        </w:rPr>
      </w:pPr>
      <w:r w:rsidRPr="00A736E0">
        <w:rPr>
          <w:rFonts w:ascii="Arial" w:hAnsi="Arial" w:cs="Arial"/>
          <w:sz w:val="22"/>
          <w:szCs w:val="22"/>
          <w:lang w:val="es-PE"/>
        </w:rPr>
        <w:t xml:space="preserve">Por su parte, el </w:t>
      </w:r>
      <w:r w:rsidRPr="00954AA9">
        <w:rPr>
          <w:rFonts w:ascii="Arial" w:hAnsi="Arial" w:cs="Arial"/>
          <w:b/>
          <w:bCs/>
          <w:sz w:val="22"/>
          <w:szCs w:val="22"/>
          <w:lang w:val="es-PE"/>
        </w:rPr>
        <w:t>Plan de Respuesta ante Emergencias</w:t>
      </w:r>
      <w:r w:rsidR="009851B3" w:rsidRPr="00954AA9">
        <w:rPr>
          <w:rFonts w:ascii="Arial" w:hAnsi="Arial" w:cs="Arial"/>
          <w:b/>
          <w:bCs/>
          <w:sz w:val="22"/>
          <w:szCs w:val="22"/>
          <w:lang w:val="es-PE"/>
        </w:rPr>
        <w:t xml:space="preserve"> (</w:t>
      </w:r>
      <w:r w:rsidRPr="00954AA9">
        <w:rPr>
          <w:rFonts w:ascii="Arial" w:hAnsi="Arial" w:cs="Arial"/>
          <w:b/>
          <w:bCs/>
          <w:sz w:val="22"/>
          <w:szCs w:val="22"/>
          <w:lang w:val="es-PE"/>
        </w:rPr>
        <w:t>PRE</w:t>
      </w:r>
      <w:r w:rsidR="009851B3" w:rsidRPr="00954AA9">
        <w:rPr>
          <w:rFonts w:ascii="Arial" w:hAnsi="Arial" w:cs="Arial"/>
          <w:b/>
          <w:bCs/>
          <w:sz w:val="22"/>
          <w:szCs w:val="22"/>
          <w:lang w:val="es-PE"/>
        </w:rPr>
        <w:t>)</w:t>
      </w:r>
      <w:r w:rsidR="00A93FD9" w:rsidRPr="00954AA9">
        <w:rPr>
          <w:rFonts w:ascii="Arial" w:hAnsi="Arial" w:cs="Arial"/>
          <w:b/>
          <w:bCs/>
          <w:sz w:val="22"/>
          <w:szCs w:val="22"/>
          <w:lang w:val="es-PE"/>
        </w:rPr>
        <w:t xml:space="preserve"> del TSF</w:t>
      </w:r>
      <w:r w:rsidRPr="00954AA9">
        <w:rPr>
          <w:rFonts w:ascii="Arial" w:hAnsi="Arial" w:cs="Arial"/>
          <w:b/>
          <w:bCs/>
          <w:sz w:val="22"/>
          <w:szCs w:val="22"/>
          <w:lang w:val="es-PE"/>
        </w:rPr>
        <w:t xml:space="preserve"> Ocroyoc</w:t>
      </w:r>
      <w:r w:rsidRPr="00A736E0">
        <w:rPr>
          <w:rFonts w:ascii="Arial" w:hAnsi="Arial" w:cs="Arial"/>
          <w:sz w:val="22"/>
          <w:szCs w:val="22"/>
          <w:lang w:val="es-PE"/>
        </w:rPr>
        <w:t xml:space="preserve"> define </w:t>
      </w:r>
      <w:r w:rsidR="002F40B9">
        <w:rPr>
          <w:rFonts w:ascii="Arial" w:hAnsi="Arial" w:cs="Arial"/>
          <w:sz w:val="22"/>
          <w:szCs w:val="22"/>
          <w:lang w:val="es-PE"/>
        </w:rPr>
        <w:t xml:space="preserve">estos </w:t>
      </w:r>
      <w:r w:rsidRPr="00A736E0">
        <w:rPr>
          <w:rFonts w:ascii="Arial" w:hAnsi="Arial" w:cs="Arial"/>
          <w:sz w:val="22"/>
          <w:szCs w:val="22"/>
          <w:lang w:val="es-PE"/>
        </w:rPr>
        <w:t>roles</w:t>
      </w:r>
      <w:r w:rsidR="002F40B9">
        <w:rPr>
          <w:rFonts w:ascii="Arial" w:hAnsi="Arial" w:cs="Arial"/>
          <w:sz w:val="22"/>
          <w:szCs w:val="22"/>
          <w:lang w:val="es-PE"/>
        </w:rPr>
        <w:t>:</w:t>
      </w:r>
    </w:p>
    <w:p w14:paraId="56DB1840" w14:textId="77777777" w:rsidR="002F40B9" w:rsidRDefault="002F40B9" w:rsidP="00666668">
      <w:pPr>
        <w:jc w:val="both"/>
        <w:rPr>
          <w:rFonts w:ascii="Arial" w:hAnsi="Arial" w:cs="Arial"/>
          <w:sz w:val="22"/>
          <w:szCs w:val="22"/>
          <w:lang w:val="es-PE"/>
        </w:rPr>
      </w:pPr>
    </w:p>
    <w:p w14:paraId="601CC2B8" w14:textId="77777777" w:rsidR="002F40B9" w:rsidRPr="002F40B9" w:rsidRDefault="00666668" w:rsidP="002F40B9">
      <w:pPr>
        <w:pStyle w:val="Prrafodelista"/>
        <w:numPr>
          <w:ilvl w:val="0"/>
          <w:numId w:val="16"/>
        </w:numPr>
        <w:jc w:val="both"/>
        <w:rPr>
          <w:rFonts w:ascii="Arial" w:hAnsi="Arial" w:cs="Arial"/>
          <w:sz w:val="22"/>
          <w:szCs w:val="22"/>
        </w:rPr>
      </w:pPr>
      <w:r w:rsidRPr="002F40B9">
        <w:rPr>
          <w:rFonts w:ascii="Arial" w:hAnsi="Arial" w:cs="Arial"/>
          <w:sz w:val="22"/>
          <w:szCs w:val="22"/>
        </w:rPr>
        <w:t>Comando de Incidentes en Escena (CIE)</w:t>
      </w:r>
    </w:p>
    <w:p w14:paraId="01735150" w14:textId="77777777" w:rsidR="002F40B9" w:rsidRPr="002F40B9" w:rsidRDefault="00666668" w:rsidP="002F40B9">
      <w:pPr>
        <w:pStyle w:val="Prrafodelista"/>
        <w:numPr>
          <w:ilvl w:val="0"/>
          <w:numId w:val="16"/>
        </w:numPr>
        <w:jc w:val="both"/>
        <w:rPr>
          <w:rFonts w:ascii="Arial" w:hAnsi="Arial" w:cs="Arial"/>
          <w:sz w:val="22"/>
          <w:szCs w:val="22"/>
        </w:rPr>
      </w:pPr>
      <w:r w:rsidRPr="002F40B9">
        <w:rPr>
          <w:rFonts w:ascii="Arial" w:hAnsi="Arial" w:cs="Arial"/>
          <w:sz w:val="22"/>
          <w:szCs w:val="22"/>
        </w:rPr>
        <w:t xml:space="preserve">Comité de Operaciones de Emergencia (COE) </w:t>
      </w:r>
    </w:p>
    <w:p w14:paraId="51D63136" w14:textId="77777777" w:rsidR="002F40B9" w:rsidRPr="002F40B9" w:rsidRDefault="00666668" w:rsidP="002F40B9">
      <w:pPr>
        <w:pStyle w:val="Prrafodelista"/>
        <w:numPr>
          <w:ilvl w:val="0"/>
          <w:numId w:val="16"/>
        </w:numPr>
        <w:jc w:val="both"/>
        <w:rPr>
          <w:rFonts w:ascii="Arial" w:hAnsi="Arial" w:cs="Arial"/>
          <w:sz w:val="22"/>
          <w:szCs w:val="22"/>
        </w:rPr>
      </w:pPr>
      <w:r w:rsidRPr="002F40B9">
        <w:rPr>
          <w:rFonts w:ascii="Arial" w:hAnsi="Arial" w:cs="Arial"/>
          <w:sz w:val="22"/>
          <w:szCs w:val="22"/>
        </w:rPr>
        <w:t xml:space="preserve">Comité de Crisis. </w:t>
      </w:r>
    </w:p>
    <w:p w14:paraId="0A6637E6" w14:textId="258ED8B6" w:rsidR="00666668" w:rsidRPr="00A736E0" w:rsidRDefault="002F40B9" w:rsidP="00666668">
      <w:pPr>
        <w:jc w:val="both"/>
        <w:rPr>
          <w:rFonts w:ascii="Arial" w:hAnsi="Arial" w:cs="Arial"/>
          <w:sz w:val="22"/>
          <w:szCs w:val="22"/>
          <w:lang w:val="es-PE"/>
        </w:rPr>
      </w:pPr>
      <w:r>
        <w:rPr>
          <w:rFonts w:ascii="Arial" w:hAnsi="Arial" w:cs="Arial"/>
          <w:sz w:val="22"/>
          <w:szCs w:val="22"/>
          <w:lang w:val="es-PE"/>
        </w:rPr>
        <w:t xml:space="preserve">El </w:t>
      </w:r>
      <w:r w:rsidR="00666668" w:rsidRPr="00A736E0">
        <w:rPr>
          <w:rFonts w:ascii="Arial" w:hAnsi="Arial" w:cs="Arial"/>
          <w:sz w:val="22"/>
          <w:szCs w:val="22"/>
          <w:lang w:val="es-PE"/>
        </w:rPr>
        <w:t>documento sistematiza la gestión de emergencias por niveles (I, II y III), protocolos específicos (rotura de presa, deslizamientos, eventos sísmicos) y la articulación con las comunidades mediante el área de Responsabilidad Social y Asuntos Comunitarios.</w:t>
      </w:r>
    </w:p>
    <w:p w14:paraId="456521BC" w14:textId="77777777" w:rsidR="00A93FD9" w:rsidRPr="00A736E0" w:rsidRDefault="00A93FD9" w:rsidP="00666668">
      <w:pPr>
        <w:jc w:val="both"/>
        <w:rPr>
          <w:rFonts w:ascii="Arial" w:hAnsi="Arial" w:cs="Arial"/>
          <w:sz w:val="22"/>
          <w:szCs w:val="22"/>
          <w:lang w:val="es-PE"/>
        </w:rPr>
      </w:pPr>
    </w:p>
    <w:p w14:paraId="414DFFB5" w14:textId="77777777" w:rsidR="000F49B9" w:rsidRDefault="00666668" w:rsidP="00666668">
      <w:pPr>
        <w:jc w:val="both"/>
        <w:rPr>
          <w:rFonts w:ascii="Arial" w:hAnsi="Arial" w:cs="Arial"/>
          <w:sz w:val="22"/>
          <w:szCs w:val="22"/>
          <w:lang w:val="es-PE"/>
        </w:rPr>
      </w:pPr>
      <w:r w:rsidRPr="00A736E0">
        <w:rPr>
          <w:rFonts w:ascii="Arial" w:hAnsi="Arial" w:cs="Arial"/>
          <w:sz w:val="22"/>
          <w:szCs w:val="22"/>
          <w:lang w:val="es-PE"/>
        </w:rPr>
        <w:t xml:space="preserve">El enfoque adoptado por Volcan demuestra una </w:t>
      </w:r>
    </w:p>
    <w:p w14:paraId="6784F99D" w14:textId="77777777" w:rsidR="002F40B9" w:rsidRDefault="00666668" w:rsidP="00666668">
      <w:pPr>
        <w:jc w:val="both"/>
        <w:rPr>
          <w:rFonts w:ascii="Arial" w:hAnsi="Arial" w:cs="Arial"/>
          <w:sz w:val="22"/>
          <w:szCs w:val="22"/>
          <w:lang w:val="es-PE"/>
        </w:rPr>
      </w:pPr>
      <w:r w:rsidRPr="00A736E0">
        <w:rPr>
          <w:rFonts w:ascii="Arial" w:hAnsi="Arial" w:cs="Arial"/>
          <w:sz w:val="22"/>
          <w:szCs w:val="22"/>
          <w:lang w:val="es-PE"/>
        </w:rPr>
        <w:t>integración efectiva entre la ingeniería preventiva (DBA), la infraestructura de alerta (SAT), los ejercicios prácticos (simulacros), el seguimiento mediante auditoría independiente</w:t>
      </w:r>
      <w:r w:rsidR="002F57E4" w:rsidRPr="00A736E0">
        <w:rPr>
          <w:rFonts w:ascii="Arial" w:hAnsi="Arial" w:cs="Arial"/>
          <w:sz w:val="22"/>
          <w:szCs w:val="22"/>
          <w:lang w:val="es-PE"/>
        </w:rPr>
        <w:t xml:space="preserve">, </w:t>
      </w:r>
      <w:r w:rsidRPr="00A736E0">
        <w:rPr>
          <w:rFonts w:ascii="Arial" w:hAnsi="Arial" w:cs="Arial"/>
          <w:sz w:val="22"/>
          <w:szCs w:val="22"/>
          <w:lang w:val="es-PE"/>
        </w:rPr>
        <w:t>la gobernanza comunitaria</w:t>
      </w:r>
      <w:r w:rsidR="002F57E4" w:rsidRPr="00A736E0">
        <w:rPr>
          <w:rFonts w:ascii="Arial" w:hAnsi="Arial" w:cs="Arial"/>
          <w:sz w:val="22"/>
          <w:szCs w:val="22"/>
          <w:lang w:val="es-PE"/>
        </w:rPr>
        <w:t xml:space="preserve"> y el PRE</w:t>
      </w:r>
      <w:r w:rsidRPr="00A736E0">
        <w:rPr>
          <w:rFonts w:ascii="Arial" w:hAnsi="Arial" w:cs="Arial"/>
          <w:sz w:val="22"/>
          <w:szCs w:val="22"/>
          <w:lang w:val="es-PE"/>
        </w:rPr>
        <w:t xml:space="preserve">. </w:t>
      </w:r>
    </w:p>
    <w:p w14:paraId="1C42D19D" w14:textId="77777777" w:rsidR="002F40B9" w:rsidRDefault="002F40B9" w:rsidP="00666668">
      <w:pPr>
        <w:jc w:val="both"/>
        <w:rPr>
          <w:rFonts w:ascii="Arial" w:hAnsi="Arial" w:cs="Arial"/>
          <w:sz w:val="22"/>
          <w:szCs w:val="22"/>
          <w:lang w:val="es-PE"/>
        </w:rPr>
      </w:pPr>
    </w:p>
    <w:p w14:paraId="0E7B3120" w14:textId="7368F318" w:rsidR="00666668" w:rsidRDefault="00666668" w:rsidP="00666668">
      <w:pPr>
        <w:jc w:val="both"/>
        <w:rPr>
          <w:rFonts w:ascii="Arial" w:hAnsi="Arial" w:cs="Arial"/>
          <w:sz w:val="22"/>
          <w:szCs w:val="22"/>
          <w:lang w:val="es-PE"/>
        </w:rPr>
      </w:pPr>
      <w:r w:rsidRPr="00A736E0">
        <w:rPr>
          <w:rFonts w:ascii="Arial" w:hAnsi="Arial" w:cs="Arial"/>
          <w:sz w:val="22"/>
          <w:szCs w:val="22"/>
          <w:lang w:val="es-PE"/>
        </w:rPr>
        <w:t>Esta sinergia constituye una buena práctica en cumplimiento del GISTM, reduciendo el riesgo residual y fortaleciendo la confianza con las partes interesadas externas</w:t>
      </w:r>
      <w:r w:rsidR="002F57E4" w:rsidRPr="00A736E0">
        <w:rPr>
          <w:rFonts w:ascii="Arial" w:hAnsi="Arial" w:cs="Arial"/>
          <w:sz w:val="22"/>
          <w:szCs w:val="22"/>
          <w:lang w:val="es-PE"/>
        </w:rPr>
        <w:t>.</w:t>
      </w:r>
    </w:p>
    <w:p w14:paraId="69B124DC" w14:textId="77777777" w:rsidR="00666668" w:rsidRPr="00A736E0" w:rsidRDefault="00666668" w:rsidP="00E755D4">
      <w:pPr>
        <w:jc w:val="both"/>
        <w:rPr>
          <w:rFonts w:ascii="Arial" w:hAnsi="Arial" w:cs="Arial"/>
          <w:sz w:val="22"/>
          <w:szCs w:val="22"/>
          <w:lang w:val="es-PE"/>
        </w:rPr>
      </w:pPr>
    </w:p>
    <w:p w14:paraId="0DF0DD08" w14:textId="52A45CFD" w:rsidR="00E755D4" w:rsidRPr="00A736E0" w:rsidRDefault="00635E99" w:rsidP="00E755D4">
      <w:pPr>
        <w:jc w:val="both"/>
        <w:rPr>
          <w:rFonts w:ascii="Arial" w:hAnsi="Arial" w:cs="Arial"/>
          <w:b/>
          <w:bCs/>
          <w:sz w:val="22"/>
          <w:szCs w:val="22"/>
          <w:lang w:val="es-PE"/>
        </w:rPr>
      </w:pPr>
      <w:r w:rsidRPr="00A736E0">
        <w:rPr>
          <w:rFonts w:ascii="Arial" w:hAnsi="Arial" w:cs="Arial"/>
          <w:b/>
          <w:bCs/>
          <w:sz w:val="22"/>
          <w:szCs w:val="22"/>
          <w:lang w:val="es-PE"/>
        </w:rPr>
        <w:t>4</w:t>
      </w:r>
      <w:r w:rsidR="00527E22" w:rsidRPr="00A736E0">
        <w:rPr>
          <w:rFonts w:ascii="Arial" w:hAnsi="Arial" w:cs="Arial"/>
          <w:b/>
          <w:bCs/>
          <w:sz w:val="22"/>
          <w:szCs w:val="22"/>
          <w:lang w:val="es-PE"/>
        </w:rPr>
        <w:t>.</w:t>
      </w:r>
      <w:r w:rsidRPr="00A736E0">
        <w:rPr>
          <w:rFonts w:ascii="Arial" w:hAnsi="Arial" w:cs="Arial"/>
          <w:b/>
          <w:bCs/>
          <w:sz w:val="22"/>
          <w:szCs w:val="22"/>
          <w:lang w:val="es-PE"/>
        </w:rPr>
        <w:t xml:space="preserve"> </w:t>
      </w:r>
      <w:r w:rsidR="00527E22" w:rsidRPr="00A736E0">
        <w:rPr>
          <w:rFonts w:ascii="Arial" w:hAnsi="Arial" w:cs="Arial"/>
          <w:b/>
          <w:bCs/>
          <w:sz w:val="22"/>
          <w:szCs w:val="22"/>
          <w:lang w:val="es-PE"/>
        </w:rPr>
        <w:t>Presentación</w:t>
      </w:r>
      <w:r w:rsidRPr="00A736E0">
        <w:rPr>
          <w:rFonts w:ascii="Arial" w:hAnsi="Arial" w:cs="Arial"/>
          <w:b/>
          <w:bCs/>
          <w:sz w:val="22"/>
          <w:szCs w:val="22"/>
          <w:lang w:val="es-PE"/>
        </w:rPr>
        <w:t xml:space="preserve"> y discusión de resultados</w:t>
      </w:r>
    </w:p>
    <w:p w14:paraId="214670E6" w14:textId="77777777" w:rsidR="00CD355F" w:rsidRPr="00A736E0" w:rsidRDefault="00CD355F" w:rsidP="00E755D4">
      <w:pPr>
        <w:jc w:val="both"/>
        <w:rPr>
          <w:rFonts w:ascii="Arial" w:hAnsi="Arial" w:cs="Arial"/>
          <w:sz w:val="22"/>
          <w:szCs w:val="22"/>
          <w:lang w:val="es-PE"/>
        </w:rPr>
      </w:pPr>
    </w:p>
    <w:p w14:paraId="0625B988" w14:textId="20698841" w:rsidR="00E123D2" w:rsidRPr="00A736E0" w:rsidRDefault="00E123D2" w:rsidP="00E123D2">
      <w:pPr>
        <w:jc w:val="both"/>
        <w:rPr>
          <w:rFonts w:ascii="Arial" w:hAnsi="Arial" w:cs="Arial"/>
          <w:sz w:val="22"/>
          <w:szCs w:val="22"/>
          <w:lang w:val="es-PE"/>
        </w:rPr>
      </w:pPr>
      <w:r w:rsidRPr="00A736E0">
        <w:rPr>
          <w:rFonts w:ascii="Arial" w:hAnsi="Arial" w:cs="Arial"/>
          <w:sz w:val="22"/>
          <w:szCs w:val="22"/>
          <w:lang w:val="es-PE"/>
        </w:rPr>
        <w:t>La experiencia de implementación del GISTM en la relavera Ocroyoc ha dado lugar a resultados tangibles técnic</w:t>
      </w:r>
      <w:r w:rsidR="002F40B9">
        <w:rPr>
          <w:rFonts w:ascii="Arial" w:hAnsi="Arial" w:cs="Arial"/>
          <w:sz w:val="22"/>
          <w:szCs w:val="22"/>
          <w:lang w:val="es-PE"/>
        </w:rPr>
        <w:t>os</w:t>
      </w:r>
      <w:r w:rsidRPr="00A736E0">
        <w:rPr>
          <w:rFonts w:ascii="Arial" w:hAnsi="Arial" w:cs="Arial"/>
          <w:sz w:val="22"/>
          <w:szCs w:val="22"/>
          <w:lang w:val="es-PE"/>
        </w:rPr>
        <w:t>, institucional</w:t>
      </w:r>
      <w:r w:rsidR="002F40B9">
        <w:rPr>
          <w:rFonts w:ascii="Arial" w:hAnsi="Arial" w:cs="Arial"/>
          <w:sz w:val="22"/>
          <w:szCs w:val="22"/>
          <w:lang w:val="es-PE"/>
        </w:rPr>
        <w:t>es</w:t>
      </w:r>
      <w:r w:rsidRPr="00A736E0">
        <w:rPr>
          <w:rFonts w:ascii="Arial" w:hAnsi="Arial" w:cs="Arial"/>
          <w:sz w:val="22"/>
          <w:szCs w:val="22"/>
          <w:lang w:val="es-PE"/>
        </w:rPr>
        <w:t>, operativ</w:t>
      </w:r>
      <w:r w:rsidR="002F40B9">
        <w:rPr>
          <w:rFonts w:ascii="Arial" w:hAnsi="Arial" w:cs="Arial"/>
          <w:sz w:val="22"/>
          <w:szCs w:val="22"/>
          <w:lang w:val="es-PE"/>
        </w:rPr>
        <w:t>os</w:t>
      </w:r>
      <w:r w:rsidRPr="00A736E0">
        <w:rPr>
          <w:rFonts w:ascii="Arial" w:hAnsi="Arial" w:cs="Arial"/>
          <w:sz w:val="22"/>
          <w:szCs w:val="22"/>
          <w:lang w:val="es-PE"/>
        </w:rPr>
        <w:t xml:space="preserve"> y social</w:t>
      </w:r>
      <w:r w:rsidR="002F40B9">
        <w:rPr>
          <w:rFonts w:ascii="Arial" w:hAnsi="Arial" w:cs="Arial"/>
          <w:sz w:val="22"/>
          <w:szCs w:val="22"/>
          <w:lang w:val="es-PE"/>
        </w:rPr>
        <w:t>es,</w:t>
      </w:r>
      <w:r w:rsidRPr="00A736E0">
        <w:rPr>
          <w:rFonts w:ascii="Arial" w:hAnsi="Arial" w:cs="Arial"/>
          <w:sz w:val="22"/>
          <w:szCs w:val="22"/>
          <w:lang w:val="es-PE"/>
        </w:rPr>
        <w:t xml:space="preserve"> </w:t>
      </w:r>
      <w:r w:rsidR="002F40B9">
        <w:rPr>
          <w:rFonts w:ascii="Arial" w:hAnsi="Arial" w:cs="Arial"/>
          <w:sz w:val="22"/>
          <w:szCs w:val="22"/>
          <w:lang w:val="es-PE"/>
        </w:rPr>
        <w:t xml:space="preserve">que </w:t>
      </w:r>
      <w:r w:rsidRPr="00A736E0">
        <w:rPr>
          <w:rFonts w:ascii="Arial" w:hAnsi="Arial" w:cs="Arial"/>
          <w:sz w:val="22"/>
          <w:szCs w:val="22"/>
          <w:lang w:val="es-PE"/>
        </w:rPr>
        <w:t>sientan las bases para replicar el modelo en el resto del portafolio de instalaciones de relaves de Volcan</w:t>
      </w:r>
      <w:r w:rsidR="002F40B9">
        <w:rPr>
          <w:rFonts w:ascii="Arial" w:hAnsi="Arial" w:cs="Arial"/>
          <w:sz w:val="22"/>
          <w:szCs w:val="22"/>
          <w:lang w:val="es-PE"/>
        </w:rPr>
        <w:t xml:space="preserve">, además de consolidar </w:t>
      </w:r>
      <w:r w:rsidR="002F40B9" w:rsidRPr="00A736E0">
        <w:rPr>
          <w:rFonts w:ascii="Arial" w:hAnsi="Arial" w:cs="Arial"/>
          <w:sz w:val="22"/>
          <w:szCs w:val="22"/>
          <w:lang w:val="es-PE"/>
        </w:rPr>
        <w:t>la seguridad de esta infraestructura crítica</w:t>
      </w:r>
      <w:r w:rsidR="002F40B9">
        <w:rPr>
          <w:rFonts w:ascii="Arial" w:hAnsi="Arial" w:cs="Arial"/>
          <w:sz w:val="22"/>
          <w:szCs w:val="22"/>
          <w:lang w:val="es-PE"/>
        </w:rPr>
        <w:t>.</w:t>
      </w:r>
    </w:p>
    <w:p w14:paraId="0564C6A7" w14:textId="77777777" w:rsidR="00E123D2" w:rsidRPr="00A736E0" w:rsidRDefault="00E123D2" w:rsidP="00E755D4">
      <w:pPr>
        <w:jc w:val="both"/>
        <w:rPr>
          <w:rFonts w:ascii="Arial" w:hAnsi="Arial" w:cs="Arial"/>
          <w:sz w:val="22"/>
          <w:szCs w:val="22"/>
          <w:lang w:val="es-PE"/>
        </w:rPr>
      </w:pPr>
    </w:p>
    <w:p w14:paraId="55A5331D" w14:textId="4361436F" w:rsidR="00CA56D6" w:rsidRPr="002F40B9" w:rsidRDefault="009D567E" w:rsidP="00E755D4">
      <w:pPr>
        <w:jc w:val="both"/>
        <w:rPr>
          <w:rFonts w:ascii="Arial" w:hAnsi="Arial" w:cs="Arial"/>
          <w:b/>
          <w:bCs/>
          <w:sz w:val="22"/>
          <w:szCs w:val="22"/>
          <w:lang w:val="es-PE"/>
        </w:rPr>
      </w:pPr>
      <w:r w:rsidRPr="002F40B9">
        <w:rPr>
          <w:rFonts w:ascii="Arial" w:hAnsi="Arial" w:cs="Arial"/>
          <w:b/>
          <w:bCs/>
          <w:sz w:val="22"/>
          <w:szCs w:val="22"/>
          <w:lang w:val="es-PE"/>
        </w:rPr>
        <w:t>Esta sección presenta los principales hallazgos estructurados en cuatro dimensiones clave: técnica, operativa, comunitaria e institucional.</w:t>
      </w:r>
    </w:p>
    <w:p w14:paraId="48F17E76" w14:textId="77777777" w:rsidR="009D567E" w:rsidRPr="00A736E0" w:rsidRDefault="009D567E" w:rsidP="00E755D4">
      <w:pPr>
        <w:jc w:val="both"/>
        <w:rPr>
          <w:rFonts w:ascii="Arial" w:hAnsi="Arial" w:cs="Arial"/>
          <w:b/>
          <w:bCs/>
          <w:sz w:val="22"/>
          <w:szCs w:val="22"/>
          <w:lang w:val="es-PE"/>
        </w:rPr>
      </w:pPr>
    </w:p>
    <w:p w14:paraId="4CB7267B" w14:textId="152AAED6" w:rsidR="001A7EAC" w:rsidRPr="00A736E0" w:rsidRDefault="001A7EAC" w:rsidP="001A7EAC">
      <w:pPr>
        <w:jc w:val="both"/>
        <w:rPr>
          <w:rFonts w:ascii="Arial" w:hAnsi="Arial" w:cs="Arial"/>
          <w:sz w:val="22"/>
          <w:szCs w:val="22"/>
          <w:lang w:val="es-PE"/>
        </w:rPr>
      </w:pPr>
      <w:r w:rsidRPr="00A736E0">
        <w:rPr>
          <w:rFonts w:ascii="Arial" w:hAnsi="Arial" w:cs="Arial"/>
          <w:b/>
          <w:bCs/>
          <w:sz w:val="22"/>
          <w:szCs w:val="22"/>
          <w:lang w:val="es-PE"/>
        </w:rPr>
        <w:t xml:space="preserve">4.1. </w:t>
      </w:r>
      <w:r w:rsidR="00F82C93" w:rsidRPr="00A736E0">
        <w:rPr>
          <w:rFonts w:ascii="Arial" w:hAnsi="Arial" w:cs="Arial"/>
          <w:b/>
          <w:bCs/>
          <w:sz w:val="22"/>
          <w:szCs w:val="22"/>
          <w:lang w:val="es-PE"/>
        </w:rPr>
        <w:t xml:space="preserve">Validación Técnica </w:t>
      </w:r>
      <w:r w:rsidR="002D6E0E" w:rsidRPr="00A736E0">
        <w:rPr>
          <w:rFonts w:ascii="Arial" w:hAnsi="Arial" w:cs="Arial"/>
          <w:b/>
          <w:bCs/>
          <w:sz w:val="22"/>
          <w:szCs w:val="22"/>
          <w:lang w:val="es-PE"/>
        </w:rPr>
        <w:t>y adaptación del T</w:t>
      </w:r>
      <w:r w:rsidR="00F82C93" w:rsidRPr="00A736E0">
        <w:rPr>
          <w:rFonts w:ascii="Arial" w:hAnsi="Arial" w:cs="Arial"/>
          <w:b/>
          <w:bCs/>
          <w:sz w:val="22"/>
          <w:szCs w:val="22"/>
          <w:lang w:val="es-PE"/>
        </w:rPr>
        <w:t>SF Ocroyoc</w:t>
      </w:r>
    </w:p>
    <w:p w14:paraId="307E4BBD" w14:textId="77777777" w:rsidR="00ED5525" w:rsidRPr="00A736E0" w:rsidRDefault="00ED5525" w:rsidP="001A7EAC">
      <w:pPr>
        <w:jc w:val="both"/>
        <w:rPr>
          <w:rFonts w:ascii="Arial" w:hAnsi="Arial" w:cs="Arial"/>
          <w:sz w:val="22"/>
          <w:szCs w:val="22"/>
          <w:lang w:val="es-PE"/>
        </w:rPr>
      </w:pPr>
    </w:p>
    <w:p w14:paraId="515BC4AC" w14:textId="74AD5987" w:rsidR="00366A90" w:rsidRPr="00A736E0" w:rsidRDefault="00366A90" w:rsidP="00366A90">
      <w:pPr>
        <w:jc w:val="both"/>
        <w:rPr>
          <w:rFonts w:ascii="Arial" w:hAnsi="Arial" w:cs="Arial"/>
          <w:sz w:val="22"/>
          <w:szCs w:val="22"/>
          <w:lang w:val="es-PE"/>
        </w:rPr>
      </w:pPr>
      <w:r w:rsidRPr="00A736E0">
        <w:rPr>
          <w:rFonts w:ascii="Arial" w:hAnsi="Arial" w:cs="Arial"/>
          <w:sz w:val="22"/>
          <w:szCs w:val="22"/>
          <w:lang w:val="es-PE"/>
        </w:rPr>
        <w:t>Desde el punto de vista constructivo, la presa principal presenta</w:t>
      </w:r>
      <w:r w:rsidR="002D6E0E" w:rsidRPr="00A736E0">
        <w:rPr>
          <w:rFonts w:ascii="Arial" w:hAnsi="Arial" w:cs="Arial"/>
          <w:sz w:val="22"/>
          <w:szCs w:val="22"/>
          <w:lang w:val="es-PE"/>
        </w:rPr>
        <w:t xml:space="preserve"> </w:t>
      </w:r>
      <w:r w:rsidRPr="00A736E0">
        <w:rPr>
          <w:rFonts w:ascii="Arial" w:hAnsi="Arial" w:cs="Arial"/>
          <w:sz w:val="22"/>
          <w:szCs w:val="22"/>
          <w:lang w:val="es-PE"/>
        </w:rPr>
        <w:t>cimentación sobre suelos fluvioglaciares</w:t>
      </w:r>
      <w:r w:rsidR="002F40B9">
        <w:rPr>
          <w:rFonts w:ascii="Arial" w:hAnsi="Arial" w:cs="Arial"/>
          <w:sz w:val="22"/>
          <w:szCs w:val="22"/>
          <w:lang w:val="es-PE"/>
        </w:rPr>
        <w:t>,</w:t>
      </w:r>
      <w:r w:rsidRPr="00A736E0">
        <w:rPr>
          <w:rFonts w:ascii="Arial" w:hAnsi="Arial" w:cs="Arial"/>
          <w:sz w:val="22"/>
          <w:szCs w:val="22"/>
          <w:lang w:val="es-PE"/>
        </w:rPr>
        <w:t xml:space="preserve"> con refuerzos de enrocado</w:t>
      </w:r>
      <w:r w:rsidR="002D6E0E" w:rsidRPr="00A736E0">
        <w:rPr>
          <w:rFonts w:ascii="Arial" w:hAnsi="Arial" w:cs="Arial"/>
          <w:sz w:val="22"/>
          <w:szCs w:val="22"/>
          <w:lang w:val="es-PE"/>
        </w:rPr>
        <w:t xml:space="preserve"> (</w:t>
      </w:r>
      <w:r w:rsidR="002F40B9">
        <w:rPr>
          <w:rFonts w:ascii="Arial" w:hAnsi="Arial" w:cs="Arial"/>
          <w:sz w:val="22"/>
          <w:szCs w:val="22"/>
          <w:lang w:val="es-PE"/>
        </w:rPr>
        <w:t>b</w:t>
      </w:r>
      <w:r w:rsidR="002D6E0E" w:rsidRPr="00A736E0">
        <w:rPr>
          <w:rFonts w:ascii="Arial" w:hAnsi="Arial" w:cs="Arial"/>
          <w:sz w:val="22"/>
          <w:szCs w:val="22"/>
          <w:lang w:val="es-PE"/>
        </w:rPr>
        <w:t>erma de estabilización)</w:t>
      </w:r>
      <w:r w:rsidRPr="00A736E0">
        <w:rPr>
          <w:rFonts w:ascii="Arial" w:hAnsi="Arial" w:cs="Arial"/>
          <w:sz w:val="22"/>
          <w:szCs w:val="22"/>
          <w:lang w:val="es-PE"/>
        </w:rPr>
        <w:t xml:space="preserve">, sistemas de manejo de aguas de contacto, revestimientos con geomembrana HDPE, y una estructura de vertedero de emergencia de 200 m de longitud preparada para una precipitación máxima probable (PMP). </w:t>
      </w:r>
    </w:p>
    <w:p w14:paraId="2F90C375" w14:textId="77777777" w:rsidR="00366A90" w:rsidRPr="00A736E0" w:rsidRDefault="00366A90" w:rsidP="00366A90">
      <w:pPr>
        <w:jc w:val="both"/>
        <w:rPr>
          <w:rFonts w:ascii="Arial" w:hAnsi="Arial" w:cs="Arial"/>
          <w:color w:val="FF0000"/>
          <w:sz w:val="22"/>
          <w:szCs w:val="22"/>
          <w:lang w:val="es-PE"/>
        </w:rPr>
      </w:pPr>
    </w:p>
    <w:p w14:paraId="5B1289E7" w14:textId="3F60894A" w:rsidR="00366A90" w:rsidRPr="00A736E0" w:rsidRDefault="00366A90" w:rsidP="00366A90">
      <w:pPr>
        <w:jc w:val="both"/>
        <w:rPr>
          <w:rFonts w:ascii="Arial" w:hAnsi="Arial" w:cs="Arial"/>
          <w:sz w:val="22"/>
          <w:szCs w:val="22"/>
          <w:lang w:val="es-PE"/>
        </w:rPr>
      </w:pPr>
      <w:r w:rsidRPr="00A736E0">
        <w:rPr>
          <w:rFonts w:ascii="Arial" w:hAnsi="Arial" w:cs="Arial"/>
          <w:sz w:val="22"/>
          <w:szCs w:val="22"/>
          <w:lang w:val="es-PE"/>
        </w:rPr>
        <w:t xml:space="preserve">En el estudio </w:t>
      </w:r>
      <w:r w:rsidRPr="002F40B9">
        <w:rPr>
          <w:rFonts w:ascii="Arial" w:hAnsi="Arial" w:cs="Arial"/>
          <w:b/>
          <w:bCs/>
          <w:sz w:val="22"/>
          <w:szCs w:val="22"/>
          <w:lang w:val="es-PE"/>
        </w:rPr>
        <w:t>Ingeniería de Adaptación 4287 msnm</w:t>
      </w:r>
      <w:r w:rsidRPr="00A736E0">
        <w:rPr>
          <w:rFonts w:ascii="Arial" w:hAnsi="Arial" w:cs="Arial"/>
          <w:sz w:val="22"/>
          <w:szCs w:val="22"/>
          <w:lang w:val="es-PE"/>
        </w:rPr>
        <w:t xml:space="preserve"> se extend</w:t>
      </w:r>
      <w:r w:rsidR="002F40B9">
        <w:rPr>
          <w:rFonts w:ascii="Arial" w:hAnsi="Arial" w:cs="Arial"/>
          <w:sz w:val="22"/>
          <w:szCs w:val="22"/>
          <w:lang w:val="es-PE"/>
        </w:rPr>
        <w:t>ieron</w:t>
      </w:r>
      <w:r w:rsidRPr="00A736E0">
        <w:rPr>
          <w:rFonts w:ascii="Arial" w:hAnsi="Arial" w:cs="Arial"/>
          <w:sz w:val="22"/>
          <w:szCs w:val="22"/>
          <w:lang w:val="es-PE"/>
        </w:rPr>
        <w:t xml:space="preserve"> los criterios del diseño existente</w:t>
      </w:r>
      <w:r w:rsidR="002F40B9">
        <w:rPr>
          <w:rFonts w:ascii="Arial" w:hAnsi="Arial" w:cs="Arial"/>
          <w:sz w:val="22"/>
          <w:szCs w:val="22"/>
          <w:lang w:val="es-PE"/>
        </w:rPr>
        <w:t>s</w:t>
      </w:r>
      <w:r w:rsidRPr="00A736E0">
        <w:rPr>
          <w:rFonts w:ascii="Arial" w:hAnsi="Arial" w:cs="Arial"/>
          <w:sz w:val="22"/>
          <w:szCs w:val="22"/>
          <w:lang w:val="es-PE"/>
        </w:rPr>
        <w:t xml:space="preserve"> </w:t>
      </w:r>
      <w:r w:rsidR="002F40B9">
        <w:rPr>
          <w:rFonts w:ascii="Arial" w:hAnsi="Arial" w:cs="Arial"/>
          <w:sz w:val="22"/>
          <w:szCs w:val="22"/>
          <w:lang w:val="es-PE"/>
        </w:rPr>
        <w:t xml:space="preserve">y se </w:t>
      </w:r>
      <w:r w:rsidRPr="00A736E0">
        <w:rPr>
          <w:rFonts w:ascii="Arial" w:hAnsi="Arial" w:cs="Arial"/>
          <w:sz w:val="22"/>
          <w:szCs w:val="22"/>
          <w:lang w:val="es-PE"/>
        </w:rPr>
        <w:t>incorpor</w:t>
      </w:r>
      <w:r w:rsidR="00014582" w:rsidRPr="00A736E0">
        <w:rPr>
          <w:rFonts w:ascii="Arial" w:hAnsi="Arial" w:cs="Arial"/>
          <w:sz w:val="22"/>
          <w:szCs w:val="22"/>
          <w:lang w:val="es-PE"/>
        </w:rPr>
        <w:t>aron las</w:t>
      </w:r>
      <w:r w:rsidRPr="00A736E0">
        <w:rPr>
          <w:rFonts w:ascii="Arial" w:hAnsi="Arial" w:cs="Arial"/>
          <w:sz w:val="22"/>
          <w:szCs w:val="22"/>
          <w:lang w:val="es-PE"/>
        </w:rPr>
        <w:t xml:space="preserve"> mejoras en la estabilidad física</w:t>
      </w:r>
      <w:r w:rsidR="00D35685" w:rsidRPr="00A736E0">
        <w:rPr>
          <w:rFonts w:ascii="Arial" w:hAnsi="Arial" w:cs="Arial"/>
          <w:sz w:val="22"/>
          <w:szCs w:val="22"/>
          <w:lang w:val="es-PE"/>
        </w:rPr>
        <w:t xml:space="preserve"> </w:t>
      </w:r>
      <w:r w:rsidRPr="00A736E0">
        <w:rPr>
          <w:rFonts w:ascii="Arial" w:hAnsi="Arial" w:cs="Arial"/>
          <w:sz w:val="22"/>
          <w:szCs w:val="22"/>
          <w:lang w:val="es-PE"/>
        </w:rPr>
        <w:t>del dique</w:t>
      </w:r>
      <w:r w:rsidR="00D35685" w:rsidRPr="00A736E0">
        <w:rPr>
          <w:rFonts w:ascii="Arial" w:hAnsi="Arial" w:cs="Arial"/>
          <w:sz w:val="22"/>
          <w:szCs w:val="22"/>
          <w:lang w:val="es-PE"/>
        </w:rPr>
        <w:t xml:space="preserve"> </w:t>
      </w:r>
      <w:r w:rsidR="00014582" w:rsidRPr="00A736E0">
        <w:rPr>
          <w:rFonts w:ascii="Arial" w:hAnsi="Arial" w:cs="Arial"/>
          <w:sz w:val="22"/>
          <w:szCs w:val="22"/>
          <w:lang w:val="es-PE"/>
        </w:rPr>
        <w:t xml:space="preserve">y </w:t>
      </w:r>
      <w:r w:rsidRPr="00A736E0">
        <w:rPr>
          <w:rFonts w:ascii="Arial" w:hAnsi="Arial" w:cs="Arial"/>
          <w:sz w:val="22"/>
          <w:szCs w:val="22"/>
          <w:lang w:val="es-PE"/>
        </w:rPr>
        <w:t>man</w:t>
      </w:r>
      <w:r w:rsidR="00014582" w:rsidRPr="00A736E0">
        <w:rPr>
          <w:rFonts w:ascii="Arial" w:hAnsi="Arial" w:cs="Arial"/>
          <w:sz w:val="22"/>
          <w:szCs w:val="22"/>
          <w:lang w:val="es-PE"/>
        </w:rPr>
        <w:t>ejos</w:t>
      </w:r>
      <w:r w:rsidRPr="00A736E0">
        <w:rPr>
          <w:rFonts w:ascii="Arial" w:hAnsi="Arial" w:cs="Arial"/>
          <w:sz w:val="22"/>
          <w:szCs w:val="22"/>
          <w:lang w:val="es-PE"/>
        </w:rPr>
        <w:t xml:space="preserve"> de aguas </w:t>
      </w:r>
      <w:r w:rsidR="00014582" w:rsidRPr="00A736E0">
        <w:rPr>
          <w:rFonts w:ascii="Arial" w:hAnsi="Arial" w:cs="Arial"/>
          <w:sz w:val="22"/>
          <w:szCs w:val="22"/>
          <w:lang w:val="es-PE"/>
        </w:rPr>
        <w:t>para eventos extremos</w:t>
      </w:r>
      <w:r w:rsidR="002F40B9">
        <w:rPr>
          <w:rFonts w:ascii="Arial" w:hAnsi="Arial" w:cs="Arial"/>
          <w:sz w:val="22"/>
          <w:szCs w:val="22"/>
          <w:lang w:val="es-PE"/>
        </w:rPr>
        <w:t>,</w:t>
      </w:r>
      <w:r w:rsidR="00A9423F" w:rsidRPr="00A736E0">
        <w:rPr>
          <w:rFonts w:ascii="Arial" w:hAnsi="Arial" w:cs="Arial"/>
          <w:sz w:val="22"/>
          <w:szCs w:val="22"/>
          <w:lang w:val="es-PE"/>
        </w:rPr>
        <w:t xml:space="preserve"> </w:t>
      </w:r>
      <w:r w:rsidR="00AA144A" w:rsidRPr="00A736E0">
        <w:rPr>
          <w:rFonts w:ascii="Arial" w:hAnsi="Arial" w:cs="Arial"/>
          <w:sz w:val="22"/>
          <w:szCs w:val="22"/>
          <w:lang w:val="es-PE"/>
        </w:rPr>
        <w:t xml:space="preserve">logrando en el aspecto </w:t>
      </w:r>
      <w:r w:rsidR="0060510C" w:rsidRPr="00A736E0">
        <w:rPr>
          <w:rFonts w:ascii="Arial" w:hAnsi="Arial" w:cs="Arial"/>
          <w:sz w:val="22"/>
          <w:szCs w:val="22"/>
          <w:lang w:val="es-PE"/>
        </w:rPr>
        <w:t>técnico</w:t>
      </w:r>
      <w:r w:rsidR="009F4DFF" w:rsidRPr="00A736E0">
        <w:rPr>
          <w:rFonts w:ascii="Arial" w:hAnsi="Arial" w:cs="Arial"/>
          <w:sz w:val="22"/>
          <w:szCs w:val="22"/>
          <w:lang w:val="es-PE"/>
        </w:rPr>
        <w:t>:</w:t>
      </w:r>
    </w:p>
    <w:p w14:paraId="1506F706" w14:textId="77777777" w:rsidR="00A9423F" w:rsidRPr="00A736E0" w:rsidRDefault="00A9423F" w:rsidP="00366A90">
      <w:pPr>
        <w:jc w:val="both"/>
        <w:rPr>
          <w:rFonts w:ascii="Arial" w:hAnsi="Arial" w:cs="Arial"/>
          <w:sz w:val="22"/>
          <w:szCs w:val="22"/>
          <w:lang w:val="es-PE"/>
        </w:rPr>
      </w:pPr>
    </w:p>
    <w:p w14:paraId="5FE02872" w14:textId="4D43CBE4" w:rsidR="0060510C" w:rsidRPr="00425EAE" w:rsidRDefault="00CF2D99" w:rsidP="00425EAE">
      <w:pPr>
        <w:numPr>
          <w:ilvl w:val="0"/>
          <w:numId w:val="15"/>
        </w:numPr>
        <w:tabs>
          <w:tab w:val="num" w:pos="720"/>
        </w:tabs>
        <w:jc w:val="both"/>
        <w:rPr>
          <w:rFonts w:ascii="Arial" w:hAnsi="Arial" w:cs="Arial"/>
          <w:sz w:val="22"/>
          <w:szCs w:val="22"/>
          <w:lang w:val="es-PE"/>
        </w:rPr>
      </w:pPr>
      <w:r w:rsidRPr="00425EAE">
        <w:rPr>
          <w:rFonts w:ascii="Arial" w:hAnsi="Arial" w:cs="Arial"/>
          <w:sz w:val="22"/>
          <w:szCs w:val="22"/>
          <w:lang w:val="es-PE"/>
        </w:rPr>
        <w:t>Conocimiento</w:t>
      </w:r>
      <w:r w:rsidR="0060510C" w:rsidRPr="00425EAE">
        <w:rPr>
          <w:rFonts w:ascii="Arial" w:hAnsi="Arial" w:cs="Arial"/>
          <w:sz w:val="22"/>
          <w:szCs w:val="22"/>
          <w:lang w:val="es-PE"/>
        </w:rPr>
        <w:t xml:space="preserve"> a profundidad de la </w:t>
      </w:r>
      <w:r w:rsidRPr="00425EAE">
        <w:rPr>
          <w:rFonts w:ascii="Arial" w:hAnsi="Arial" w:cs="Arial"/>
          <w:sz w:val="22"/>
          <w:szCs w:val="22"/>
          <w:lang w:val="es-PE"/>
        </w:rPr>
        <w:t>caracterización</w:t>
      </w:r>
      <w:r w:rsidR="0060510C" w:rsidRPr="00425EAE">
        <w:rPr>
          <w:rFonts w:ascii="Arial" w:hAnsi="Arial" w:cs="Arial"/>
          <w:sz w:val="22"/>
          <w:szCs w:val="22"/>
          <w:lang w:val="es-PE"/>
        </w:rPr>
        <w:t xml:space="preserve"> geotécnica de</w:t>
      </w:r>
      <w:r w:rsidRPr="00425EAE">
        <w:rPr>
          <w:rFonts w:ascii="Arial" w:hAnsi="Arial" w:cs="Arial"/>
          <w:sz w:val="22"/>
          <w:szCs w:val="22"/>
          <w:lang w:val="es-PE"/>
        </w:rPr>
        <w:t xml:space="preserve"> la cimentación del depósito.</w:t>
      </w:r>
    </w:p>
    <w:p w14:paraId="291DCBFE" w14:textId="0ABE17C4" w:rsidR="00A9423F" w:rsidRPr="00425EAE" w:rsidRDefault="009F4DFF" w:rsidP="00425EAE">
      <w:pPr>
        <w:numPr>
          <w:ilvl w:val="0"/>
          <w:numId w:val="15"/>
        </w:numPr>
        <w:tabs>
          <w:tab w:val="num" w:pos="720"/>
        </w:tabs>
        <w:jc w:val="both"/>
        <w:rPr>
          <w:rFonts w:ascii="Arial" w:hAnsi="Arial" w:cs="Arial"/>
          <w:sz w:val="22"/>
          <w:szCs w:val="22"/>
          <w:lang w:val="es-PE"/>
        </w:rPr>
      </w:pPr>
      <w:r w:rsidRPr="00425EAE">
        <w:rPr>
          <w:rFonts w:ascii="Arial" w:hAnsi="Arial" w:cs="Arial"/>
          <w:sz w:val="22"/>
          <w:szCs w:val="22"/>
          <w:lang w:val="es-PE"/>
        </w:rPr>
        <w:t>Validación</w:t>
      </w:r>
      <w:r w:rsidR="00A9423F" w:rsidRPr="00425EAE">
        <w:rPr>
          <w:rFonts w:ascii="Arial" w:hAnsi="Arial" w:cs="Arial"/>
          <w:sz w:val="22"/>
          <w:szCs w:val="22"/>
          <w:lang w:val="es-PE"/>
        </w:rPr>
        <w:t xml:space="preserve"> </w:t>
      </w:r>
      <w:r w:rsidR="008A142C" w:rsidRPr="00425EAE">
        <w:rPr>
          <w:rFonts w:ascii="Arial" w:hAnsi="Arial" w:cs="Arial"/>
          <w:sz w:val="22"/>
          <w:szCs w:val="22"/>
          <w:lang w:val="es-PE"/>
        </w:rPr>
        <w:t xml:space="preserve">de los recrecimientos </w:t>
      </w:r>
      <w:r w:rsidR="00A9423F" w:rsidRPr="00425EAE">
        <w:rPr>
          <w:rFonts w:ascii="Arial" w:hAnsi="Arial" w:cs="Arial"/>
          <w:sz w:val="22"/>
          <w:szCs w:val="22"/>
          <w:lang w:val="es-PE"/>
        </w:rPr>
        <w:t>hasta la cota 4287 msnm</w:t>
      </w:r>
      <w:r w:rsidR="00954AA9">
        <w:rPr>
          <w:rFonts w:ascii="Arial" w:hAnsi="Arial" w:cs="Arial"/>
          <w:sz w:val="22"/>
          <w:szCs w:val="22"/>
          <w:lang w:val="es-PE"/>
        </w:rPr>
        <w:t>,</w:t>
      </w:r>
      <w:r w:rsidR="00A9423F" w:rsidRPr="00425EAE">
        <w:rPr>
          <w:rFonts w:ascii="Arial" w:hAnsi="Arial" w:cs="Arial"/>
          <w:sz w:val="22"/>
          <w:szCs w:val="22"/>
          <w:lang w:val="es-PE"/>
        </w:rPr>
        <w:t xml:space="preserve"> mediante modelamientos estáticos y dinámicos 3D</w:t>
      </w:r>
      <w:r w:rsidR="00CF2D99" w:rsidRPr="00425EAE">
        <w:rPr>
          <w:rFonts w:ascii="Arial" w:hAnsi="Arial" w:cs="Arial"/>
          <w:sz w:val="22"/>
          <w:szCs w:val="22"/>
          <w:lang w:val="es-PE"/>
        </w:rPr>
        <w:t xml:space="preserve"> bajo </w:t>
      </w:r>
      <w:r w:rsidR="008A142C" w:rsidRPr="00425EAE">
        <w:rPr>
          <w:rFonts w:ascii="Arial" w:hAnsi="Arial" w:cs="Arial"/>
          <w:sz w:val="22"/>
          <w:szCs w:val="22"/>
          <w:lang w:val="es-PE"/>
        </w:rPr>
        <w:t>el escenario de un sismo máximo creíble (MCE)</w:t>
      </w:r>
    </w:p>
    <w:p w14:paraId="77279FBE" w14:textId="2714DFE6" w:rsidR="00A9423F" w:rsidRDefault="000421A1" w:rsidP="00425EAE">
      <w:pPr>
        <w:numPr>
          <w:ilvl w:val="0"/>
          <w:numId w:val="15"/>
        </w:numPr>
        <w:tabs>
          <w:tab w:val="num" w:pos="720"/>
        </w:tabs>
        <w:jc w:val="both"/>
        <w:rPr>
          <w:rFonts w:ascii="Arial" w:hAnsi="Arial" w:cs="Arial"/>
          <w:sz w:val="22"/>
          <w:szCs w:val="22"/>
          <w:lang w:val="es-PE"/>
        </w:rPr>
      </w:pPr>
      <w:r w:rsidRPr="00425EAE">
        <w:rPr>
          <w:rFonts w:ascii="Arial" w:hAnsi="Arial" w:cs="Arial"/>
          <w:sz w:val="22"/>
          <w:szCs w:val="22"/>
          <w:lang w:val="es-PE"/>
        </w:rPr>
        <w:t xml:space="preserve">Preparación para un evento extraordinario de lluvias </w:t>
      </w:r>
      <w:r w:rsidR="008A142C" w:rsidRPr="00425EAE">
        <w:rPr>
          <w:rFonts w:ascii="Arial" w:hAnsi="Arial" w:cs="Arial"/>
          <w:sz w:val="22"/>
          <w:szCs w:val="22"/>
          <w:lang w:val="es-PE"/>
        </w:rPr>
        <w:t>con la capacidad de evacuar una precipitación máxima probable (PMP).</w:t>
      </w:r>
      <w:r w:rsidRPr="00425EAE">
        <w:rPr>
          <w:rFonts w:ascii="Arial" w:hAnsi="Arial" w:cs="Arial"/>
          <w:sz w:val="22"/>
          <w:szCs w:val="22"/>
          <w:lang w:val="es-PE"/>
        </w:rPr>
        <w:t xml:space="preserve"> </w:t>
      </w:r>
    </w:p>
    <w:p w14:paraId="0A1EE159" w14:textId="77777777" w:rsidR="00425EAE" w:rsidRPr="00425EAE" w:rsidRDefault="00425EAE" w:rsidP="00425EAE">
      <w:pPr>
        <w:ind w:left="360"/>
        <w:jc w:val="both"/>
        <w:rPr>
          <w:rFonts w:ascii="Arial" w:hAnsi="Arial" w:cs="Arial"/>
          <w:sz w:val="22"/>
          <w:szCs w:val="22"/>
          <w:lang w:val="es-PE"/>
        </w:rPr>
      </w:pPr>
    </w:p>
    <w:p w14:paraId="1D3F7B61" w14:textId="5FCCFA88" w:rsidR="00FD0620" w:rsidRDefault="00181BF0" w:rsidP="00FD0620">
      <w:pPr>
        <w:spacing w:after="160"/>
        <w:jc w:val="both"/>
        <w:rPr>
          <w:rFonts w:ascii="Arial" w:hAnsi="Arial" w:cs="Arial"/>
          <w:sz w:val="22"/>
          <w:szCs w:val="22"/>
          <w:lang w:val="es-PE"/>
        </w:rPr>
      </w:pPr>
      <w:r>
        <w:rPr>
          <w:rFonts w:ascii="Arial" w:hAnsi="Arial" w:cs="Arial"/>
          <w:sz w:val="22"/>
          <w:szCs w:val="22"/>
          <w:lang w:val="es-PE"/>
        </w:rPr>
        <w:t>El inicio de la adaptación del dep</w:t>
      </w:r>
      <w:r w:rsidR="002F40B9">
        <w:rPr>
          <w:rFonts w:ascii="Arial" w:hAnsi="Arial" w:cs="Arial"/>
          <w:sz w:val="22"/>
          <w:szCs w:val="22"/>
          <w:lang w:val="es-PE"/>
        </w:rPr>
        <w:t>ó</w:t>
      </w:r>
      <w:r>
        <w:rPr>
          <w:rFonts w:ascii="Arial" w:hAnsi="Arial" w:cs="Arial"/>
          <w:sz w:val="22"/>
          <w:szCs w:val="22"/>
          <w:lang w:val="es-PE"/>
        </w:rPr>
        <w:t xml:space="preserve">sito de relaves Ocroyoc </w:t>
      </w:r>
      <w:r w:rsidR="00473F7F">
        <w:rPr>
          <w:rFonts w:ascii="Arial" w:hAnsi="Arial" w:cs="Arial"/>
          <w:sz w:val="22"/>
          <w:szCs w:val="22"/>
          <w:lang w:val="es-PE"/>
        </w:rPr>
        <w:t>partió</w:t>
      </w:r>
      <w:r>
        <w:rPr>
          <w:rFonts w:ascii="Arial" w:hAnsi="Arial" w:cs="Arial"/>
          <w:sz w:val="22"/>
          <w:szCs w:val="22"/>
          <w:lang w:val="es-PE"/>
        </w:rPr>
        <w:t xml:space="preserve"> desde la cota 4272 msnm</w:t>
      </w:r>
      <w:r w:rsidR="002F40B9">
        <w:rPr>
          <w:rFonts w:ascii="Arial" w:hAnsi="Arial" w:cs="Arial"/>
          <w:sz w:val="22"/>
          <w:szCs w:val="22"/>
          <w:lang w:val="es-PE"/>
        </w:rPr>
        <w:t>.</w:t>
      </w:r>
      <w:r>
        <w:rPr>
          <w:rFonts w:ascii="Arial" w:hAnsi="Arial" w:cs="Arial"/>
          <w:sz w:val="22"/>
          <w:szCs w:val="22"/>
          <w:lang w:val="es-PE"/>
        </w:rPr>
        <w:t xml:space="preserve"> </w:t>
      </w:r>
      <w:r w:rsidR="002F40B9">
        <w:rPr>
          <w:rFonts w:ascii="Arial" w:hAnsi="Arial" w:cs="Arial"/>
          <w:sz w:val="22"/>
          <w:szCs w:val="22"/>
          <w:lang w:val="es-PE"/>
        </w:rPr>
        <w:t>C</w:t>
      </w:r>
      <w:r w:rsidR="00473F7F">
        <w:rPr>
          <w:rFonts w:ascii="Arial" w:hAnsi="Arial" w:cs="Arial"/>
          <w:sz w:val="22"/>
          <w:szCs w:val="22"/>
          <w:lang w:val="es-PE"/>
        </w:rPr>
        <w:t xml:space="preserve">omo requerimiento de </w:t>
      </w:r>
      <w:r w:rsidR="00041B7E">
        <w:rPr>
          <w:rFonts w:ascii="Arial" w:hAnsi="Arial" w:cs="Arial"/>
          <w:sz w:val="22"/>
          <w:szCs w:val="22"/>
          <w:lang w:val="es-PE"/>
        </w:rPr>
        <w:t xml:space="preserve">estabilización </w:t>
      </w:r>
      <w:r w:rsidR="00473F7F">
        <w:rPr>
          <w:rFonts w:ascii="Arial" w:hAnsi="Arial" w:cs="Arial"/>
          <w:sz w:val="22"/>
          <w:szCs w:val="22"/>
          <w:lang w:val="es-PE"/>
        </w:rPr>
        <w:t xml:space="preserve">se </w:t>
      </w:r>
      <w:r w:rsidR="00041B7E">
        <w:rPr>
          <w:rFonts w:ascii="Arial" w:hAnsi="Arial" w:cs="Arial"/>
          <w:sz w:val="22"/>
          <w:szCs w:val="22"/>
          <w:lang w:val="es-PE"/>
        </w:rPr>
        <w:t>construyó</w:t>
      </w:r>
      <w:r w:rsidR="00473F7F">
        <w:rPr>
          <w:rFonts w:ascii="Arial" w:hAnsi="Arial" w:cs="Arial"/>
          <w:sz w:val="22"/>
          <w:szCs w:val="22"/>
          <w:lang w:val="es-PE"/>
        </w:rPr>
        <w:t xml:space="preserve"> una berma al pie del talud</w:t>
      </w:r>
      <w:r w:rsidR="00041B7E">
        <w:rPr>
          <w:rFonts w:ascii="Arial" w:hAnsi="Arial" w:cs="Arial"/>
          <w:sz w:val="22"/>
          <w:szCs w:val="22"/>
          <w:lang w:val="es-PE"/>
        </w:rPr>
        <w:t xml:space="preserve"> en el 2023. </w:t>
      </w:r>
      <w:r w:rsidR="009D5874">
        <w:rPr>
          <w:rFonts w:ascii="Arial" w:hAnsi="Arial" w:cs="Arial"/>
          <w:sz w:val="22"/>
          <w:szCs w:val="22"/>
          <w:lang w:val="es-PE"/>
        </w:rPr>
        <w:t>Actualmente</w:t>
      </w:r>
      <w:r w:rsidR="00041B7E">
        <w:rPr>
          <w:rFonts w:ascii="Arial" w:hAnsi="Arial" w:cs="Arial"/>
          <w:sz w:val="22"/>
          <w:szCs w:val="22"/>
          <w:lang w:val="es-PE"/>
        </w:rPr>
        <w:t xml:space="preserve"> </w:t>
      </w:r>
      <w:r w:rsidR="00504356">
        <w:rPr>
          <w:rFonts w:ascii="Arial" w:hAnsi="Arial" w:cs="Arial"/>
          <w:sz w:val="22"/>
          <w:szCs w:val="22"/>
          <w:lang w:val="es-PE"/>
        </w:rPr>
        <w:t>nos encontramos en la cota 4277 msnm</w:t>
      </w:r>
      <w:r w:rsidR="002F40B9">
        <w:rPr>
          <w:rFonts w:ascii="Arial" w:hAnsi="Arial" w:cs="Arial"/>
          <w:sz w:val="22"/>
          <w:szCs w:val="22"/>
          <w:lang w:val="es-PE"/>
        </w:rPr>
        <w:t>,</w:t>
      </w:r>
      <w:r w:rsidR="00504356">
        <w:rPr>
          <w:rFonts w:ascii="Arial" w:hAnsi="Arial" w:cs="Arial"/>
          <w:sz w:val="22"/>
          <w:szCs w:val="22"/>
          <w:lang w:val="es-PE"/>
        </w:rPr>
        <w:t xml:space="preserve"> </w:t>
      </w:r>
      <w:r w:rsidR="009D5874">
        <w:rPr>
          <w:rFonts w:ascii="Arial" w:hAnsi="Arial" w:cs="Arial"/>
          <w:sz w:val="22"/>
          <w:szCs w:val="22"/>
          <w:lang w:val="es-PE"/>
        </w:rPr>
        <w:t>con proyección del recrecimiento hasta la cota 4287 msnm (Figura 1</w:t>
      </w:r>
      <w:r w:rsidR="009A1316">
        <w:rPr>
          <w:rFonts w:ascii="Arial" w:hAnsi="Arial" w:cs="Arial"/>
          <w:sz w:val="22"/>
          <w:szCs w:val="22"/>
          <w:lang w:val="es-PE"/>
        </w:rPr>
        <w:t>1</w:t>
      </w:r>
      <w:r w:rsidR="009D5874">
        <w:rPr>
          <w:rFonts w:ascii="Arial" w:hAnsi="Arial" w:cs="Arial"/>
          <w:sz w:val="22"/>
          <w:szCs w:val="22"/>
          <w:lang w:val="es-PE"/>
        </w:rPr>
        <w:t>)</w:t>
      </w:r>
      <w:r w:rsidR="00CD0D95">
        <w:rPr>
          <w:rFonts w:ascii="Arial" w:hAnsi="Arial" w:cs="Arial"/>
          <w:sz w:val="22"/>
          <w:szCs w:val="22"/>
          <w:lang w:val="es-PE"/>
        </w:rPr>
        <w:t xml:space="preserve">. </w:t>
      </w:r>
    </w:p>
    <w:p w14:paraId="7A21BC63" w14:textId="6AF6188B" w:rsidR="00CD0D95" w:rsidRPr="00CD0D95" w:rsidRDefault="00CD0D95" w:rsidP="00FD0620">
      <w:pPr>
        <w:spacing w:after="160"/>
        <w:jc w:val="both"/>
        <w:rPr>
          <w:rFonts w:ascii="Arial" w:hAnsi="Arial" w:cs="Arial"/>
          <w:sz w:val="22"/>
          <w:szCs w:val="22"/>
          <w:lang w:val="es-PE"/>
        </w:rPr>
      </w:pPr>
      <w:r w:rsidRPr="00CD0D95">
        <w:rPr>
          <w:rFonts w:ascii="Arial" w:hAnsi="Arial" w:cs="Arial"/>
          <w:sz w:val="22"/>
          <w:szCs w:val="22"/>
          <w:lang w:val="es-PE"/>
        </w:rPr>
        <w:t>La estrategia de adaptación del TSF Ocroyoc cumple con el Principio</w:t>
      </w:r>
      <w:r w:rsidR="00366FAA">
        <w:rPr>
          <w:rFonts w:ascii="Arial" w:hAnsi="Arial" w:cs="Arial"/>
          <w:sz w:val="22"/>
          <w:szCs w:val="22"/>
          <w:lang w:val="es-PE"/>
        </w:rPr>
        <w:t>s 4, 5, 6 y 7</w:t>
      </w:r>
      <w:r w:rsidRPr="00CD0D95">
        <w:rPr>
          <w:rFonts w:ascii="Arial" w:hAnsi="Arial" w:cs="Arial"/>
          <w:sz w:val="22"/>
          <w:szCs w:val="22"/>
          <w:lang w:val="es-PE"/>
        </w:rPr>
        <w:t xml:space="preserve"> del GISTM, al integrar criterios de planificación, rediseño y gestión de riesgos a lo largo de todo su ciclo de vida operativo, desde su construcción original hasta su recrecimiento planificado y eventual cierre técnico</w:t>
      </w:r>
    </w:p>
    <w:p w14:paraId="6A0BB2B5" w14:textId="738511D7" w:rsidR="00FD0620" w:rsidRDefault="00FD0620" w:rsidP="00FD0620">
      <w:pPr>
        <w:spacing w:after="160"/>
        <w:jc w:val="both"/>
        <w:rPr>
          <w:rFonts w:ascii="Arial" w:hAnsi="Arial" w:cs="Arial"/>
          <w:sz w:val="22"/>
          <w:szCs w:val="22"/>
          <w:lang w:val="es-PE"/>
        </w:rPr>
      </w:pPr>
      <w:r w:rsidRPr="00FD0620">
        <w:rPr>
          <w:rFonts w:ascii="Arial" w:hAnsi="Arial" w:cs="Arial"/>
          <w:noProof/>
          <w:sz w:val="22"/>
          <w:szCs w:val="22"/>
          <w:lang w:val="es-PE"/>
        </w:rPr>
        <w:drawing>
          <wp:inline distT="0" distB="0" distL="0" distR="0" wp14:anchorId="530A50ED" wp14:editId="650D83F5">
            <wp:extent cx="3166110" cy="2921635"/>
            <wp:effectExtent l="0" t="0" r="0" b="0"/>
            <wp:docPr id="1878091766" name="Imagen 1" descr="Gráfico, Gráfico de superficie&#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091766" name="Imagen 1" descr="Gráfico, Gráfico de superficie&#10;&#10;El contenido generado por IA puede ser incorrecto."/>
                    <pic:cNvPicPr/>
                  </pic:nvPicPr>
                  <pic:blipFill>
                    <a:blip r:embed="rId29"/>
                    <a:stretch>
                      <a:fillRect/>
                    </a:stretch>
                  </pic:blipFill>
                  <pic:spPr>
                    <a:xfrm>
                      <a:off x="0" y="0"/>
                      <a:ext cx="3166110" cy="2921635"/>
                    </a:xfrm>
                    <a:prstGeom prst="rect">
                      <a:avLst/>
                    </a:prstGeom>
                  </pic:spPr>
                </pic:pic>
              </a:graphicData>
            </a:graphic>
          </wp:inline>
        </w:drawing>
      </w:r>
    </w:p>
    <w:p w14:paraId="0722F196" w14:textId="71F5569C" w:rsidR="00425EAE" w:rsidRPr="00425EAE" w:rsidRDefault="009D5874" w:rsidP="00425EAE">
      <w:pPr>
        <w:rPr>
          <w:rFonts w:ascii="Arial" w:hAnsi="Arial" w:cs="Arial"/>
          <w:b/>
          <w:bCs/>
          <w:i/>
          <w:iCs/>
          <w:sz w:val="18"/>
          <w:szCs w:val="18"/>
          <w:lang w:val="es-PE"/>
        </w:rPr>
      </w:pPr>
      <w:r w:rsidRPr="00425EAE">
        <w:rPr>
          <w:rFonts w:ascii="Arial" w:hAnsi="Arial" w:cs="Arial"/>
          <w:b/>
          <w:bCs/>
          <w:i/>
          <w:iCs/>
          <w:sz w:val="18"/>
          <w:szCs w:val="18"/>
          <w:lang w:val="es-PE"/>
        </w:rPr>
        <w:t xml:space="preserve">Figura </w:t>
      </w:r>
      <w:r w:rsidR="00801F71" w:rsidRPr="00425EAE">
        <w:rPr>
          <w:rFonts w:ascii="Arial" w:hAnsi="Arial" w:cs="Arial"/>
          <w:b/>
          <w:bCs/>
          <w:i/>
          <w:iCs/>
          <w:sz w:val="18"/>
          <w:szCs w:val="18"/>
          <w:lang w:val="es-PE"/>
        </w:rPr>
        <w:t>1</w:t>
      </w:r>
      <w:r w:rsidR="009A1316">
        <w:rPr>
          <w:rFonts w:ascii="Arial" w:hAnsi="Arial" w:cs="Arial"/>
          <w:b/>
          <w:bCs/>
          <w:i/>
          <w:iCs/>
          <w:sz w:val="18"/>
          <w:szCs w:val="18"/>
          <w:lang w:val="es-PE"/>
        </w:rPr>
        <w:t>1</w:t>
      </w:r>
      <w:r w:rsidRPr="00425EAE">
        <w:rPr>
          <w:rFonts w:ascii="Arial" w:hAnsi="Arial" w:cs="Arial"/>
          <w:b/>
          <w:bCs/>
          <w:i/>
          <w:iCs/>
          <w:sz w:val="18"/>
          <w:szCs w:val="18"/>
          <w:lang w:val="es-PE"/>
        </w:rPr>
        <w:t xml:space="preserve">: </w:t>
      </w:r>
    </w:p>
    <w:p w14:paraId="600FF026" w14:textId="7B4452A1" w:rsidR="009D5874" w:rsidRDefault="00521943" w:rsidP="00425EAE">
      <w:pPr>
        <w:rPr>
          <w:rFonts w:ascii="Arial" w:hAnsi="Arial" w:cs="Arial"/>
          <w:i/>
          <w:iCs/>
          <w:sz w:val="18"/>
          <w:szCs w:val="18"/>
          <w:lang w:val="es-PE"/>
        </w:rPr>
      </w:pPr>
      <w:r w:rsidRPr="00425EAE">
        <w:rPr>
          <w:rFonts w:ascii="Arial" w:hAnsi="Arial" w:cs="Arial"/>
          <w:i/>
          <w:iCs/>
          <w:sz w:val="18"/>
          <w:szCs w:val="18"/>
          <w:lang w:val="es-PE"/>
        </w:rPr>
        <w:t>Estabilización</w:t>
      </w:r>
      <w:r w:rsidR="00AF4FEC" w:rsidRPr="00425EAE">
        <w:rPr>
          <w:rFonts w:ascii="Arial" w:hAnsi="Arial" w:cs="Arial"/>
          <w:i/>
          <w:iCs/>
          <w:sz w:val="18"/>
          <w:szCs w:val="18"/>
          <w:lang w:val="es-PE"/>
        </w:rPr>
        <w:t xml:space="preserve"> del</w:t>
      </w:r>
      <w:r w:rsidRPr="00425EAE">
        <w:rPr>
          <w:rFonts w:ascii="Arial" w:hAnsi="Arial" w:cs="Arial"/>
          <w:i/>
          <w:iCs/>
          <w:sz w:val="18"/>
          <w:szCs w:val="18"/>
          <w:lang w:val="es-PE"/>
        </w:rPr>
        <w:t xml:space="preserve"> </w:t>
      </w:r>
      <w:r w:rsidR="00AF4FEC" w:rsidRPr="00425EAE">
        <w:rPr>
          <w:rFonts w:ascii="Arial" w:hAnsi="Arial" w:cs="Arial"/>
          <w:i/>
          <w:iCs/>
          <w:sz w:val="18"/>
          <w:szCs w:val="18"/>
          <w:lang w:val="es-PE"/>
        </w:rPr>
        <w:t xml:space="preserve">TSF Ocroyoc </w:t>
      </w:r>
      <w:r w:rsidRPr="00425EAE">
        <w:rPr>
          <w:rFonts w:ascii="Arial" w:hAnsi="Arial" w:cs="Arial"/>
          <w:i/>
          <w:iCs/>
          <w:sz w:val="18"/>
          <w:szCs w:val="18"/>
          <w:lang w:val="es-PE"/>
        </w:rPr>
        <w:t xml:space="preserve">y </w:t>
      </w:r>
      <w:r w:rsidR="00801F71" w:rsidRPr="00425EAE">
        <w:rPr>
          <w:rFonts w:ascii="Arial" w:hAnsi="Arial" w:cs="Arial"/>
          <w:i/>
          <w:iCs/>
          <w:sz w:val="18"/>
          <w:szCs w:val="18"/>
          <w:lang w:val="es-PE"/>
        </w:rPr>
        <w:t>siguientes recrecimientos</w:t>
      </w:r>
    </w:p>
    <w:p w14:paraId="20F1F2A4" w14:textId="77777777" w:rsidR="009A1316" w:rsidRPr="00425EAE" w:rsidRDefault="009A1316" w:rsidP="00425EAE">
      <w:pPr>
        <w:rPr>
          <w:rFonts w:ascii="Arial" w:hAnsi="Arial" w:cs="Arial"/>
          <w:i/>
          <w:iCs/>
          <w:sz w:val="18"/>
          <w:szCs w:val="18"/>
          <w:lang w:val="es-PE"/>
        </w:rPr>
      </w:pPr>
    </w:p>
    <w:p w14:paraId="50844219" w14:textId="553A9D8B" w:rsidR="00A92AD7" w:rsidRPr="00A736E0" w:rsidRDefault="00A92AD7" w:rsidP="00A92AD7">
      <w:pPr>
        <w:jc w:val="both"/>
        <w:rPr>
          <w:rFonts w:ascii="Arial" w:hAnsi="Arial" w:cs="Arial"/>
          <w:sz w:val="22"/>
          <w:szCs w:val="22"/>
          <w:lang w:val="es-PE"/>
        </w:rPr>
      </w:pPr>
      <w:r w:rsidRPr="00A736E0">
        <w:rPr>
          <w:rFonts w:ascii="Arial" w:hAnsi="Arial" w:cs="Arial"/>
          <w:b/>
          <w:bCs/>
          <w:sz w:val="22"/>
          <w:szCs w:val="22"/>
          <w:lang w:val="es-PE"/>
        </w:rPr>
        <w:t>4.</w:t>
      </w:r>
      <w:r w:rsidR="003D2447" w:rsidRPr="00A736E0">
        <w:rPr>
          <w:rFonts w:ascii="Arial" w:hAnsi="Arial" w:cs="Arial"/>
          <w:b/>
          <w:bCs/>
          <w:sz w:val="22"/>
          <w:szCs w:val="22"/>
          <w:lang w:val="es-PE"/>
        </w:rPr>
        <w:t>2</w:t>
      </w:r>
      <w:r w:rsidRPr="00A736E0">
        <w:rPr>
          <w:rFonts w:ascii="Arial" w:hAnsi="Arial" w:cs="Arial"/>
          <w:b/>
          <w:bCs/>
          <w:sz w:val="22"/>
          <w:szCs w:val="22"/>
          <w:lang w:val="es-PE"/>
        </w:rPr>
        <w:t xml:space="preserve">. </w:t>
      </w:r>
      <w:r w:rsidR="003D2447" w:rsidRPr="00A736E0">
        <w:rPr>
          <w:rFonts w:ascii="Arial" w:hAnsi="Arial" w:cs="Arial"/>
          <w:b/>
          <w:bCs/>
          <w:sz w:val="22"/>
          <w:szCs w:val="22"/>
          <w:lang w:val="es-PE"/>
        </w:rPr>
        <w:t xml:space="preserve">Eficiencia del sistema de monitoreo </w:t>
      </w:r>
      <w:r w:rsidR="004A7A93" w:rsidRPr="00A736E0">
        <w:rPr>
          <w:rFonts w:ascii="Arial" w:hAnsi="Arial" w:cs="Arial"/>
          <w:b/>
          <w:bCs/>
          <w:sz w:val="22"/>
          <w:szCs w:val="22"/>
          <w:lang w:val="es-PE"/>
        </w:rPr>
        <w:t>geotécnico</w:t>
      </w:r>
      <w:r w:rsidR="003D2447" w:rsidRPr="00A736E0">
        <w:rPr>
          <w:rFonts w:ascii="Arial" w:hAnsi="Arial" w:cs="Arial"/>
          <w:b/>
          <w:bCs/>
          <w:sz w:val="22"/>
          <w:szCs w:val="22"/>
          <w:lang w:val="es-PE"/>
        </w:rPr>
        <w:t xml:space="preserve"> </w:t>
      </w:r>
    </w:p>
    <w:p w14:paraId="5FFA78ED" w14:textId="77777777" w:rsidR="00014582" w:rsidRPr="00A736E0" w:rsidRDefault="00014582" w:rsidP="00014582">
      <w:pPr>
        <w:jc w:val="both"/>
        <w:rPr>
          <w:rFonts w:ascii="Arial" w:hAnsi="Arial" w:cs="Arial"/>
          <w:b/>
          <w:bCs/>
          <w:sz w:val="22"/>
          <w:szCs w:val="22"/>
          <w:lang w:val="es-PE"/>
        </w:rPr>
      </w:pPr>
    </w:p>
    <w:p w14:paraId="512252BB" w14:textId="77777777" w:rsidR="002F40B9" w:rsidRDefault="00DD2FE6" w:rsidP="00014582">
      <w:pPr>
        <w:jc w:val="both"/>
        <w:rPr>
          <w:rFonts w:ascii="Arial" w:hAnsi="Arial" w:cs="Arial"/>
          <w:sz w:val="22"/>
          <w:szCs w:val="22"/>
          <w:lang w:val="es-PE"/>
        </w:rPr>
      </w:pPr>
      <w:r w:rsidRPr="00A736E0">
        <w:rPr>
          <w:rFonts w:ascii="Arial" w:hAnsi="Arial" w:cs="Arial"/>
          <w:sz w:val="22"/>
          <w:szCs w:val="22"/>
          <w:lang w:val="es-PE"/>
        </w:rPr>
        <w:t>La red de instrumentación instalada ha permitido generar registros continuos de presión intersticial, asentamientos y desplazamientos. Estos datos han sido útiles para contrastar con los supuestos del modelamiento</w:t>
      </w:r>
      <w:r w:rsidR="00F51A70" w:rsidRPr="00A736E0">
        <w:rPr>
          <w:rFonts w:ascii="Arial" w:hAnsi="Arial" w:cs="Arial"/>
          <w:sz w:val="22"/>
          <w:szCs w:val="22"/>
          <w:lang w:val="es-PE"/>
        </w:rPr>
        <w:t xml:space="preserve"> y </w:t>
      </w:r>
      <w:r w:rsidRPr="00A736E0">
        <w:rPr>
          <w:rFonts w:ascii="Arial" w:hAnsi="Arial" w:cs="Arial"/>
          <w:sz w:val="22"/>
          <w:szCs w:val="22"/>
          <w:lang w:val="es-PE"/>
        </w:rPr>
        <w:t xml:space="preserve">confirmar la estabilidad del </w:t>
      </w:r>
      <w:r w:rsidR="00F51A70" w:rsidRPr="00A736E0">
        <w:rPr>
          <w:rFonts w:ascii="Arial" w:hAnsi="Arial" w:cs="Arial"/>
          <w:sz w:val="22"/>
          <w:szCs w:val="22"/>
          <w:lang w:val="es-PE"/>
        </w:rPr>
        <w:t>dique</w:t>
      </w:r>
      <w:r w:rsidRPr="00A736E0">
        <w:rPr>
          <w:rFonts w:ascii="Arial" w:hAnsi="Arial" w:cs="Arial"/>
          <w:sz w:val="22"/>
          <w:szCs w:val="22"/>
          <w:lang w:val="es-PE"/>
        </w:rPr>
        <w:t xml:space="preserve"> d</w:t>
      </w:r>
      <w:r w:rsidR="00F51A70" w:rsidRPr="00A736E0">
        <w:rPr>
          <w:rFonts w:ascii="Arial" w:hAnsi="Arial" w:cs="Arial"/>
          <w:sz w:val="22"/>
          <w:szCs w:val="22"/>
          <w:lang w:val="es-PE"/>
        </w:rPr>
        <w:t>el depósito</w:t>
      </w:r>
      <w:r w:rsidRPr="00A736E0">
        <w:rPr>
          <w:rFonts w:ascii="Arial" w:hAnsi="Arial" w:cs="Arial"/>
          <w:sz w:val="22"/>
          <w:szCs w:val="22"/>
          <w:lang w:val="es-PE"/>
        </w:rPr>
        <w:t xml:space="preserve">. </w:t>
      </w:r>
    </w:p>
    <w:p w14:paraId="41C52C2C" w14:textId="77777777" w:rsidR="002F40B9" w:rsidRDefault="002F40B9" w:rsidP="00014582">
      <w:pPr>
        <w:jc w:val="both"/>
        <w:rPr>
          <w:rFonts w:ascii="Arial" w:hAnsi="Arial" w:cs="Arial"/>
          <w:sz w:val="22"/>
          <w:szCs w:val="22"/>
          <w:lang w:val="es-PE"/>
        </w:rPr>
      </w:pPr>
    </w:p>
    <w:p w14:paraId="172CD0BB" w14:textId="2CCCA43B" w:rsidR="00F51A70" w:rsidRPr="00A736E0" w:rsidRDefault="00DD2FE6" w:rsidP="00014582">
      <w:pPr>
        <w:jc w:val="both"/>
        <w:rPr>
          <w:rFonts w:ascii="Arial" w:hAnsi="Arial" w:cs="Arial"/>
          <w:sz w:val="22"/>
          <w:szCs w:val="22"/>
          <w:lang w:val="es-PE"/>
        </w:rPr>
      </w:pPr>
      <w:r w:rsidRPr="00A736E0">
        <w:rPr>
          <w:rFonts w:ascii="Arial" w:hAnsi="Arial" w:cs="Arial"/>
          <w:sz w:val="22"/>
          <w:szCs w:val="22"/>
          <w:lang w:val="es-PE"/>
        </w:rPr>
        <w:t xml:space="preserve">El uso complementario de tecnología </w:t>
      </w:r>
      <w:proofErr w:type="spellStart"/>
      <w:r w:rsidRPr="00A736E0">
        <w:rPr>
          <w:rFonts w:ascii="Arial" w:hAnsi="Arial" w:cs="Arial"/>
          <w:sz w:val="22"/>
          <w:szCs w:val="22"/>
          <w:lang w:val="es-PE"/>
        </w:rPr>
        <w:t>InSAR</w:t>
      </w:r>
      <w:proofErr w:type="spellEnd"/>
      <w:r w:rsidRPr="00A736E0">
        <w:rPr>
          <w:rFonts w:ascii="Arial" w:hAnsi="Arial" w:cs="Arial"/>
          <w:sz w:val="22"/>
          <w:szCs w:val="22"/>
          <w:lang w:val="es-PE"/>
        </w:rPr>
        <w:t xml:space="preserve"> ha mejorado la sensibilidad para detectar desplazamientos submilimétricos</w:t>
      </w:r>
      <w:r w:rsidR="00F51A70" w:rsidRPr="00A736E0">
        <w:rPr>
          <w:rFonts w:ascii="Arial" w:hAnsi="Arial" w:cs="Arial"/>
          <w:sz w:val="22"/>
          <w:szCs w:val="22"/>
          <w:lang w:val="es-PE"/>
        </w:rPr>
        <w:t xml:space="preserve"> </w:t>
      </w:r>
      <w:r w:rsidR="00960C45" w:rsidRPr="00A736E0">
        <w:rPr>
          <w:rFonts w:ascii="Arial" w:hAnsi="Arial" w:cs="Arial"/>
          <w:sz w:val="22"/>
          <w:szCs w:val="22"/>
          <w:lang w:val="es-PE"/>
        </w:rPr>
        <w:t xml:space="preserve">con frecuencias a cada 12 </w:t>
      </w:r>
      <w:proofErr w:type="spellStart"/>
      <w:r w:rsidR="00960C45" w:rsidRPr="00A736E0">
        <w:rPr>
          <w:rFonts w:ascii="Arial" w:hAnsi="Arial" w:cs="Arial"/>
          <w:sz w:val="22"/>
          <w:szCs w:val="22"/>
          <w:lang w:val="es-PE"/>
        </w:rPr>
        <w:t>dias</w:t>
      </w:r>
      <w:proofErr w:type="spellEnd"/>
      <w:r w:rsidR="00960C45" w:rsidRPr="00A736E0">
        <w:rPr>
          <w:rFonts w:ascii="Arial" w:hAnsi="Arial" w:cs="Arial"/>
          <w:sz w:val="22"/>
          <w:szCs w:val="22"/>
          <w:lang w:val="es-PE"/>
        </w:rPr>
        <w:t>.</w:t>
      </w:r>
    </w:p>
    <w:p w14:paraId="4A4568B3" w14:textId="77777777" w:rsidR="00677791" w:rsidRDefault="00DD2FE6" w:rsidP="00014582">
      <w:pPr>
        <w:jc w:val="both"/>
        <w:rPr>
          <w:rFonts w:ascii="Arial" w:hAnsi="Arial" w:cs="Arial"/>
          <w:sz w:val="22"/>
          <w:szCs w:val="22"/>
          <w:lang w:val="es-PE"/>
        </w:rPr>
      </w:pPr>
      <w:r w:rsidRPr="00A736E0">
        <w:rPr>
          <w:rFonts w:ascii="Arial" w:hAnsi="Arial" w:cs="Arial"/>
          <w:sz w:val="22"/>
          <w:szCs w:val="22"/>
          <w:lang w:val="es-PE"/>
        </w:rPr>
        <w:t>.</w:t>
      </w:r>
    </w:p>
    <w:p w14:paraId="5CB8BBE0" w14:textId="77777777" w:rsidR="00521943" w:rsidRPr="00A736E0" w:rsidRDefault="00521943" w:rsidP="00014582">
      <w:pPr>
        <w:jc w:val="both"/>
        <w:rPr>
          <w:rFonts w:ascii="Arial" w:hAnsi="Arial" w:cs="Arial"/>
          <w:sz w:val="22"/>
          <w:szCs w:val="22"/>
          <w:lang w:val="es-PE"/>
        </w:rPr>
      </w:pPr>
    </w:p>
    <w:p w14:paraId="63CE6F65" w14:textId="4D6A2F17" w:rsidR="00677791" w:rsidRPr="00A736E0" w:rsidRDefault="00677791" w:rsidP="00677791">
      <w:pPr>
        <w:jc w:val="both"/>
        <w:rPr>
          <w:rFonts w:ascii="Arial" w:hAnsi="Arial" w:cs="Arial"/>
          <w:sz w:val="22"/>
          <w:szCs w:val="22"/>
          <w:lang w:val="es-PE"/>
        </w:rPr>
      </w:pPr>
      <w:r w:rsidRPr="00A736E0">
        <w:rPr>
          <w:rFonts w:ascii="Arial" w:hAnsi="Arial" w:cs="Arial"/>
          <w:b/>
          <w:bCs/>
          <w:sz w:val="22"/>
          <w:szCs w:val="22"/>
          <w:lang w:val="es-PE"/>
        </w:rPr>
        <w:t xml:space="preserve">4.3. </w:t>
      </w:r>
      <w:r w:rsidR="0067658F" w:rsidRPr="00A736E0">
        <w:rPr>
          <w:rFonts w:ascii="Arial" w:hAnsi="Arial" w:cs="Arial"/>
          <w:b/>
          <w:bCs/>
          <w:sz w:val="22"/>
          <w:szCs w:val="22"/>
          <w:lang w:val="es-PE"/>
        </w:rPr>
        <w:t xml:space="preserve">Resultados en la </w:t>
      </w:r>
      <w:r w:rsidR="0082114C" w:rsidRPr="00A736E0">
        <w:rPr>
          <w:rFonts w:ascii="Arial" w:hAnsi="Arial" w:cs="Arial"/>
          <w:b/>
          <w:bCs/>
          <w:sz w:val="22"/>
          <w:szCs w:val="22"/>
          <w:lang w:val="es-PE"/>
        </w:rPr>
        <w:t>gestión</w:t>
      </w:r>
      <w:r w:rsidR="0067658F" w:rsidRPr="00A736E0">
        <w:rPr>
          <w:rFonts w:ascii="Arial" w:hAnsi="Arial" w:cs="Arial"/>
          <w:b/>
          <w:bCs/>
          <w:sz w:val="22"/>
          <w:szCs w:val="22"/>
          <w:lang w:val="es-PE"/>
        </w:rPr>
        <w:t xml:space="preserve"> de emergencias y preparación comunitaria.</w:t>
      </w:r>
      <w:r w:rsidRPr="00A736E0">
        <w:rPr>
          <w:rFonts w:ascii="Arial" w:hAnsi="Arial" w:cs="Arial"/>
          <w:b/>
          <w:bCs/>
          <w:sz w:val="22"/>
          <w:szCs w:val="22"/>
          <w:lang w:val="es-PE"/>
        </w:rPr>
        <w:t xml:space="preserve"> </w:t>
      </w:r>
    </w:p>
    <w:p w14:paraId="785D175F" w14:textId="7DAE34E3" w:rsidR="00B91866" w:rsidRDefault="00DD2FE6" w:rsidP="00014582">
      <w:pPr>
        <w:jc w:val="both"/>
        <w:rPr>
          <w:rFonts w:ascii="Arial" w:hAnsi="Arial" w:cs="Arial"/>
          <w:sz w:val="22"/>
          <w:szCs w:val="22"/>
          <w:lang w:val="es-PE"/>
        </w:rPr>
      </w:pPr>
      <w:r w:rsidRPr="00A736E0">
        <w:rPr>
          <w:lang w:val="es-PE"/>
        </w:rPr>
        <w:br/>
      </w:r>
      <w:r w:rsidR="002F40B9">
        <w:rPr>
          <w:rFonts w:ascii="Arial" w:hAnsi="Arial" w:cs="Arial"/>
          <w:sz w:val="22"/>
          <w:szCs w:val="22"/>
          <w:lang w:val="es-PE"/>
        </w:rPr>
        <w:t xml:space="preserve">Participaron de los </w:t>
      </w:r>
      <w:r w:rsidR="00781BFD" w:rsidRPr="00A736E0">
        <w:rPr>
          <w:rFonts w:ascii="Arial" w:hAnsi="Arial" w:cs="Arial"/>
          <w:sz w:val="22"/>
          <w:szCs w:val="22"/>
          <w:lang w:val="es-PE"/>
        </w:rPr>
        <w:t>simulacros naci</w:t>
      </w:r>
      <w:r w:rsidR="00B91866" w:rsidRPr="00A736E0">
        <w:rPr>
          <w:rFonts w:ascii="Arial" w:hAnsi="Arial" w:cs="Arial"/>
          <w:sz w:val="22"/>
          <w:szCs w:val="22"/>
          <w:lang w:val="es-PE"/>
        </w:rPr>
        <w:t>onales</w:t>
      </w:r>
      <w:r w:rsidR="00781BFD" w:rsidRPr="00A736E0">
        <w:rPr>
          <w:rFonts w:ascii="Arial" w:hAnsi="Arial" w:cs="Arial"/>
          <w:sz w:val="22"/>
          <w:szCs w:val="22"/>
          <w:lang w:val="es-PE"/>
        </w:rPr>
        <w:t xml:space="preserve"> más de </w:t>
      </w:r>
      <w:r w:rsidR="00B91866" w:rsidRPr="00A736E0">
        <w:rPr>
          <w:rFonts w:ascii="Arial" w:hAnsi="Arial" w:cs="Arial"/>
          <w:sz w:val="22"/>
          <w:szCs w:val="22"/>
          <w:lang w:val="es-PE"/>
        </w:rPr>
        <w:t>600 personas</w:t>
      </w:r>
      <w:r w:rsidR="002F40B9">
        <w:rPr>
          <w:rFonts w:ascii="Arial" w:hAnsi="Arial" w:cs="Arial"/>
          <w:sz w:val="22"/>
          <w:szCs w:val="22"/>
          <w:lang w:val="es-PE"/>
        </w:rPr>
        <w:t>,</w:t>
      </w:r>
      <w:r w:rsidR="00B91866" w:rsidRPr="00A736E0">
        <w:rPr>
          <w:rFonts w:ascii="Arial" w:hAnsi="Arial" w:cs="Arial"/>
          <w:sz w:val="22"/>
          <w:szCs w:val="22"/>
          <w:lang w:val="es-PE"/>
        </w:rPr>
        <w:t xml:space="preserve"> entre autoridades, brigadistas, población civil y actores institucionales como INDECI, ESSALUD, </w:t>
      </w:r>
      <w:r w:rsidR="002F40B9">
        <w:rPr>
          <w:rFonts w:ascii="Arial" w:hAnsi="Arial" w:cs="Arial"/>
          <w:sz w:val="22"/>
          <w:szCs w:val="22"/>
          <w:lang w:val="es-PE"/>
        </w:rPr>
        <w:t xml:space="preserve">y la </w:t>
      </w:r>
      <w:r w:rsidR="00B91866" w:rsidRPr="00A736E0">
        <w:rPr>
          <w:rFonts w:ascii="Arial" w:hAnsi="Arial" w:cs="Arial"/>
          <w:sz w:val="22"/>
          <w:szCs w:val="22"/>
          <w:lang w:val="es-PE"/>
        </w:rPr>
        <w:t xml:space="preserve">Policía Nacional del Perú, </w:t>
      </w:r>
      <w:r w:rsidR="002F40B9">
        <w:rPr>
          <w:rFonts w:ascii="Arial" w:hAnsi="Arial" w:cs="Arial"/>
          <w:sz w:val="22"/>
          <w:szCs w:val="22"/>
          <w:lang w:val="es-PE"/>
        </w:rPr>
        <w:t xml:space="preserve">así como </w:t>
      </w:r>
      <w:r w:rsidR="00B91866" w:rsidRPr="00A736E0">
        <w:rPr>
          <w:rFonts w:ascii="Arial" w:hAnsi="Arial" w:cs="Arial"/>
          <w:sz w:val="22"/>
          <w:szCs w:val="22"/>
          <w:lang w:val="es-PE"/>
        </w:rPr>
        <w:t>municipalidades distritales y centros educativos</w:t>
      </w:r>
      <w:r w:rsidR="009D5874">
        <w:rPr>
          <w:rFonts w:ascii="Arial" w:hAnsi="Arial" w:cs="Arial"/>
          <w:sz w:val="22"/>
          <w:szCs w:val="22"/>
          <w:lang w:val="es-PE"/>
        </w:rPr>
        <w:t xml:space="preserve"> (</w:t>
      </w:r>
      <w:r w:rsidR="002F40B9">
        <w:rPr>
          <w:rFonts w:ascii="Arial" w:hAnsi="Arial" w:cs="Arial"/>
          <w:sz w:val="22"/>
          <w:szCs w:val="22"/>
          <w:lang w:val="es-PE"/>
        </w:rPr>
        <w:t>f</w:t>
      </w:r>
      <w:r w:rsidR="009D5874">
        <w:rPr>
          <w:rFonts w:ascii="Arial" w:hAnsi="Arial" w:cs="Arial"/>
          <w:sz w:val="22"/>
          <w:szCs w:val="22"/>
          <w:lang w:val="es-PE"/>
        </w:rPr>
        <w:t>igura 1</w:t>
      </w:r>
      <w:r w:rsidR="009A1316">
        <w:rPr>
          <w:rFonts w:ascii="Arial" w:hAnsi="Arial" w:cs="Arial"/>
          <w:sz w:val="22"/>
          <w:szCs w:val="22"/>
          <w:lang w:val="es-PE"/>
        </w:rPr>
        <w:t>2</w:t>
      </w:r>
      <w:r w:rsidR="009D5874">
        <w:rPr>
          <w:rFonts w:ascii="Arial" w:hAnsi="Arial" w:cs="Arial"/>
          <w:sz w:val="22"/>
          <w:szCs w:val="22"/>
          <w:lang w:val="es-PE"/>
        </w:rPr>
        <w:t>)</w:t>
      </w:r>
      <w:r w:rsidR="00B91866" w:rsidRPr="00A736E0">
        <w:rPr>
          <w:rFonts w:ascii="Arial" w:hAnsi="Arial" w:cs="Arial"/>
          <w:sz w:val="22"/>
          <w:szCs w:val="22"/>
          <w:lang w:val="es-PE"/>
        </w:rPr>
        <w:t xml:space="preserve"> </w:t>
      </w:r>
    </w:p>
    <w:p w14:paraId="0BD8941C" w14:textId="77777777" w:rsidR="009A4595" w:rsidRPr="00A736E0" w:rsidRDefault="009A4595" w:rsidP="00014582">
      <w:pPr>
        <w:jc w:val="both"/>
        <w:rPr>
          <w:rFonts w:ascii="Arial" w:hAnsi="Arial" w:cs="Arial"/>
          <w:sz w:val="22"/>
          <w:szCs w:val="22"/>
          <w:lang w:val="es-PE"/>
        </w:rPr>
      </w:pPr>
    </w:p>
    <w:p w14:paraId="09F7D3BB" w14:textId="18BBF0C0" w:rsidR="005B5EE7" w:rsidRPr="00A736E0" w:rsidRDefault="005B5EE7" w:rsidP="002F40B9">
      <w:pPr>
        <w:rPr>
          <w:rFonts w:ascii="Arial" w:hAnsi="Arial" w:cs="Arial"/>
          <w:sz w:val="22"/>
          <w:szCs w:val="22"/>
          <w:lang w:val="es-PE"/>
        </w:rPr>
      </w:pPr>
      <w:r w:rsidRPr="005B5EE7">
        <w:rPr>
          <w:rFonts w:ascii="Arial" w:hAnsi="Arial" w:cs="Arial"/>
          <w:noProof/>
          <w:sz w:val="22"/>
          <w:szCs w:val="22"/>
        </w:rPr>
        <w:drawing>
          <wp:inline distT="0" distB="0" distL="0" distR="0" wp14:anchorId="7D0FC64B" wp14:editId="2D8BBBF7">
            <wp:extent cx="2661313" cy="2070162"/>
            <wp:effectExtent l="0" t="0" r="5715" b="6350"/>
            <wp:docPr id="286207443" name="Imagen 9" descr="Un grupo de personas paradas en una montaña&#10;&#10;Descripción generada automáticamente">
              <a:extLst xmlns:a="http://schemas.openxmlformats.org/drawingml/2006/main">
                <a:ext uri="{FF2B5EF4-FFF2-40B4-BE49-F238E27FC236}">
                  <a16:creationId xmlns:a16="http://schemas.microsoft.com/office/drawing/2014/main" id="{F4AF27B0-EF3C-58DC-735C-51FAA8E4CDF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9" descr="Un grupo de personas paradas en una montaña&#10;&#10;Descripción generada automáticamente">
                      <a:extLst>
                        <a:ext uri="{FF2B5EF4-FFF2-40B4-BE49-F238E27FC236}">
                          <a16:creationId xmlns:a16="http://schemas.microsoft.com/office/drawing/2014/main" id="{F4AF27B0-EF3C-58DC-735C-51FAA8E4CDFE}"/>
                        </a:ext>
                      </a:extLst>
                    </pic:cNvPr>
                    <pic:cNvPicPr>
                      <a:picLocks noChangeAspect="1"/>
                    </pic:cNvPicPr>
                  </pic:nvPicPr>
                  <pic:blipFill rotWithShape="1">
                    <a:blip r:embed="rId30" cstate="print">
                      <a:extLst>
                        <a:ext uri="{28A0092B-C50C-407E-A947-70E740481C1C}">
                          <a14:useLocalDpi xmlns:a14="http://schemas.microsoft.com/office/drawing/2010/main"/>
                        </a:ext>
                      </a:extLst>
                    </a:blip>
                    <a:srcRect/>
                    <a:stretch/>
                  </pic:blipFill>
                  <pic:spPr>
                    <a:xfrm>
                      <a:off x="0" y="0"/>
                      <a:ext cx="2669192" cy="2076291"/>
                    </a:xfrm>
                    <a:prstGeom prst="rect">
                      <a:avLst/>
                    </a:prstGeom>
                  </pic:spPr>
                </pic:pic>
              </a:graphicData>
            </a:graphic>
          </wp:inline>
        </w:drawing>
      </w:r>
    </w:p>
    <w:p w14:paraId="6A82F896" w14:textId="77777777" w:rsidR="009A4595" w:rsidRDefault="009A4595" w:rsidP="009A4595">
      <w:pPr>
        <w:jc w:val="center"/>
        <w:rPr>
          <w:rFonts w:ascii="Arial" w:hAnsi="Arial" w:cs="Arial"/>
          <w:i/>
          <w:iCs/>
          <w:sz w:val="22"/>
          <w:szCs w:val="22"/>
          <w:lang w:val="es-PE"/>
        </w:rPr>
      </w:pPr>
    </w:p>
    <w:p w14:paraId="67E36CA8" w14:textId="0D5C6A18" w:rsidR="00425EAE" w:rsidRPr="00425EAE" w:rsidRDefault="009A4595" w:rsidP="00425EAE">
      <w:pPr>
        <w:rPr>
          <w:rFonts w:ascii="Arial" w:hAnsi="Arial" w:cs="Arial"/>
          <w:b/>
          <w:bCs/>
          <w:i/>
          <w:iCs/>
          <w:sz w:val="18"/>
          <w:szCs w:val="18"/>
          <w:lang w:val="es-PE"/>
        </w:rPr>
      </w:pPr>
      <w:r w:rsidRPr="00425EAE">
        <w:rPr>
          <w:rFonts w:ascii="Arial" w:hAnsi="Arial" w:cs="Arial"/>
          <w:b/>
          <w:bCs/>
          <w:i/>
          <w:iCs/>
          <w:sz w:val="18"/>
          <w:szCs w:val="18"/>
          <w:lang w:val="es-PE"/>
        </w:rPr>
        <w:t>Figura 1</w:t>
      </w:r>
      <w:r w:rsidR="009A1316">
        <w:rPr>
          <w:rFonts w:ascii="Arial" w:hAnsi="Arial" w:cs="Arial"/>
          <w:b/>
          <w:bCs/>
          <w:i/>
          <w:iCs/>
          <w:sz w:val="18"/>
          <w:szCs w:val="18"/>
          <w:lang w:val="es-PE"/>
        </w:rPr>
        <w:t>2</w:t>
      </w:r>
      <w:r w:rsidRPr="00425EAE">
        <w:rPr>
          <w:rFonts w:ascii="Arial" w:hAnsi="Arial" w:cs="Arial"/>
          <w:b/>
          <w:bCs/>
          <w:i/>
          <w:iCs/>
          <w:sz w:val="18"/>
          <w:szCs w:val="18"/>
          <w:lang w:val="es-PE"/>
        </w:rPr>
        <w:t xml:space="preserve">: </w:t>
      </w:r>
    </w:p>
    <w:p w14:paraId="1B53D0D9" w14:textId="629ACE26" w:rsidR="009A4595" w:rsidRPr="00425EAE" w:rsidRDefault="009C1A5F" w:rsidP="00425EAE">
      <w:pPr>
        <w:rPr>
          <w:rFonts w:ascii="Arial" w:hAnsi="Arial" w:cs="Arial"/>
          <w:i/>
          <w:iCs/>
          <w:sz w:val="18"/>
          <w:szCs w:val="18"/>
          <w:lang w:val="es-PE"/>
        </w:rPr>
      </w:pPr>
      <w:r w:rsidRPr="00425EAE">
        <w:rPr>
          <w:rFonts w:ascii="Arial" w:hAnsi="Arial" w:cs="Arial"/>
          <w:i/>
          <w:iCs/>
          <w:sz w:val="18"/>
          <w:szCs w:val="18"/>
          <w:lang w:val="es-PE"/>
        </w:rPr>
        <w:t>Participación</w:t>
      </w:r>
      <w:r w:rsidR="005A2055" w:rsidRPr="00425EAE">
        <w:rPr>
          <w:rFonts w:ascii="Arial" w:hAnsi="Arial" w:cs="Arial"/>
          <w:i/>
          <w:iCs/>
          <w:sz w:val="18"/>
          <w:szCs w:val="18"/>
          <w:lang w:val="es-PE"/>
        </w:rPr>
        <w:t xml:space="preserve"> del centro poblado</w:t>
      </w:r>
      <w:r w:rsidRPr="00425EAE">
        <w:rPr>
          <w:rFonts w:ascii="Arial" w:hAnsi="Arial" w:cs="Arial"/>
          <w:i/>
          <w:iCs/>
          <w:sz w:val="18"/>
          <w:szCs w:val="18"/>
          <w:lang w:val="es-PE"/>
        </w:rPr>
        <w:t xml:space="preserve"> </w:t>
      </w:r>
      <w:proofErr w:type="spellStart"/>
      <w:r w:rsidRPr="00425EAE">
        <w:rPr>
          <w:rFonts w:ascii="Arial" w:hAnsi="Arial" w:cs="Arial"/>
          <w:i/>
          <w:iCs/>
          <w:sz w:val="18"/>
          <w:szCs w:val="18"/>
          <w:lang w:val="es-PE"/>
        </w:rPr>
        <w:t>Yurajhuanca</w:t>
      </w:r>
      <w:proofErr w:type="spellEnd"/>
      <w:r w:rsidRPr="00425EAE">
        <w:rPr>
          <w:rFonts w:ascii="Arial" w:hAnsi="Arial" w:cs="Arial"/>
          <w:i/>
          <w:iCs/>
          <w:sz w:val="18"/>
          <w:szCs w:val="18"/>
          <w:lang w:val="es-PE"/>
        </w:rPr>
        <w:t xml:space="preserve"> en los simulacros</w:t>
      </w:r>
      <w:r w:rsidR="00FB3C01" w:rsidRPr="00425EAE">
        <w:rPr>
          <w:rFonts w:ascii="Arial" w:hAnsi="Arial" w:cs="Arial"/>
          <w:i/>
          <w:iCs/>
          <w:sz w:val="18"/>
          <w:szCs w:val="18"/>
          <w:lang w:val="es-PE"/>
        </w:rPr>
        <w:t xml:space="preserve"> nacionales</w:t>
      </w:r>
    </w:p>
    <w:p w14:paraId="3F92F5C9" w14:textId="77777777" w:rsidR="004E5A90" w:rsidRDefault="004E5A90" w:rsidP="00014582">
      <w:pPr>
        <w:jc w:val="both"/>
        <w:rPr>
          <w:rFonts w:ascii="Arial" w:hAnsi="Arial" w:cs="Arial"/>
          <w:sz w:val="22"/>
          <w:szCs w:val="22"/>
          <w:lang w:val="es-PE"/>
        </w:rPr>
      </w:pPr>
    </w:p>
    <w:p w14:paraId="0EB6BE2E" w14:textId="08386A80" w:rsidR="009A4595" w:rsidRDefault="009A4595" w:rsidP="009A4595">
      <w:pPr>
        <w:jc w:val="both"/>
        <w:rPr>
          <w:rFonts w:ascii="Arial" w:hAnsi="Arial" w:cs="Arial"/>
          <w:sz w:val="22"/>
          <w:szCs w:val="22"/>
          <w:lang w:val="es-PE"/>
        </w:rPr>
      </w:pPr>
      <w:r w:rsidRPr="00A736E0">
        <w:rPr>
          <w:rFonts w:ascii="Arial" w:hAnsi="Arial" w:cs="Arial"/>
          <w:sz w:val="22"/>
          <w:szCs w:val="22"/>
          <w:lang w:val="es-PE"/>
        </w:rPr>
        <w:t>Se verificó el funcionamiento de las estaciones sonoras del SAT en las 6 comunidades, la activación de protocolos de comunicación interna y el despliegue de brigadas comunitarias demostrando el conocimiento de las rutas de evacuación y puntos seguros validados e implementados en el Plan de Respuesta (PRE). La auditoría externa validó estos procesos y resaltó como fortalezas la participación intersectorial y el involucramiento de las comunidades.</w:t>
      </w:r>
    </w:p>
    <w:p w14:paraId="488A4825" w14:textId="77777777" w:rsidR="00E445E6" w:rsidRPr="00A736E0" w:rsidRDefault="00E445E6" w:rsidP="00014582">
      <w:pPr>
        <w:jc w:val="both"/>
        <w:rPr>
          <w:rFonts w:ascii="Arial" w:hAnsi="Arial" w:cs="Arial"/>
          <w:sz w:val="22"/>
          <w:szCs w:val="22"/>
          <w:lang w:val="es-PE"/>
        </w:rPr>
      </w:pPr>
    </w:p>
    <w:p w14:paraId="2EA350D2" w14:textId="0F4455A6" w:rsidR="004E5A90" w:rsidRDefault="004E5A90" w:rsidP="004E5A90">
      <w:pPr>
        <w:jc w:val="both"/>
        <w:rPr>
          <w:rFonts w:ascii="Arial" w:hAnsi="Arial" w:cs="Arial"/>
          <w:sz w:val="22"/>
          <w:szCs w:val="22"/>
          <w:lang w:val="es-PE"/>
        </w:rPr>
      </w:pPr>
      <w:r w:rsidRPr="00A736E0">
        <w:rPr>
          <w:rFonts w:ascii="Arial" w:hAnsi="Arial" w:cs="Arial"/>
          <w:sz w:val="22"/>
          <w:szCs w:val="22"/>
          <w:lang w:val="es-PE"/>
        </w:rPr>
        <w:t xml:space="preserve">Los informes de estos simulacros identifican fortalezas como la instalación de estaciones sonoras y la capacitación de brigadas, así como oportunidades de mejora en el equipamiento (camillas, </w:t>
      </w:r>
      <w:proofErr w:type="spellStart"/>
      <w:r w:rsidRPr="00A736E0">
        <w:rPr>
          <w:rFonts w:ascii="Arial" w:hAnsi="Arial" w:cs="Arial"/>
          <w:sz w:val="22"/>
          <w:szCs w:val="22"/>
          <w:lang w:val="es-PE"/>
        </w:rPr>
        <w:t>EPPs</w:t>
      </w:r>
      <w:proofErr w:type="spellEnd"/>
      <w:r w:rsidRPr="00A736E0">
        <w:rPr>
          <w:rFonts w:ascii="Arial" w:hAnsi="Arial" w:cs="Arial"/>
          <w:sz w:val="22"/>
          <w:szCs w:val="22"/>
          <w:lang w:val="es-PE"/>
        </w:rPr>
        <w:t>) y refuerzo en primeros auxilios</w:t>
      </w:r>
      <w:r w:rsidR="00167D7B">
        <w:rPr>
          <w:rFonts w:ascii="Arial" w:hAnsi="Arial" w:cs="Arial"/>
          <w:sz w:val="22"/>
          <w:szCs w:val="22"/>
          <w:lang w:val="es-PE"/>
        </w:rPr>
        <w:t>.</w:t>
      </w:r>
    </w:p>
    <w:p w14:paraId="4490F965" w14:textId="77777777" w:rsidR="00B91866" w:rsidRPr="00A736E0" w:rsidRDefault="00B91866" w:rsidP="00014582">
      <w:pPr>
        <w:jc w:val="both"/>
        <w:rPr>
          <w:lang w:val="es-PE"/>
        </w:rPr>
      </w:pPr>
    </w:p>
    <w:p w14:paraId="64208F05" w14:textId="7BB38A22" w:rsidR="00AF252F" w:rsidRPr="00A736E0" w:rsidRDefault="00AF252F" w:rsidP="00AF252F">
      <w:pPr>
        <w:jc w:val="both"/>
        <w:rPr>
          <w:rFonts w:ascii="Arial" w:hAnsi="Arial" w:cs="Arial"/>
          <w:sz w:val="22"/>
          <w:szCs w:val="22"/>
          <w:lang w:val="es-PE"/>
        </w:rPr>
      </w:pPr>
      <w:r w:rsidRPr="00A736E0">
        <w:rPr>
          <w:rFonts w:ascii="Arial" w:hAnsi="Arial" w:cs="Arial"/>
          <w:b/>
          <w:bCs/>
          <w:sz w:val="22"/>
          <w:szCs w:val="22"/>
          <w:lang w:val="es-PE"/>
        </w:rPr>
        <w:t>4.</w:t>
      </w:r>
      <w:r w:rsidR="0082337E" w:rsidRPr="00A736E0">
        <w:rPr>
          <w:rFonts w:ascii="Arial" w:hAnsi="Arial" w:cs="Arial"/>
          <w:b/>
          <w:bCs/>
          <w:sz w:val="22"/>
          <w:szCs w:val="22"/>
          <w:lang w:val="es-PE"/>
        </w:rPr>
        <w:t>4</w:t>
      </w:r>
      <w:r w:rsidRPr="00A736E0">
        <w:rPr>
          <w:rFonts w:ascii="Arial" w:hAnsi="Arial" w:cs="Arial"/>
          <w:b/>
          <w:bCs/>
          <w:sz w:val="22"/>
          <w:szCs w:val="22"/>
          <w:lang w:val="es-PE"/>
        </w:rPr>
        <w:t xml:space="preserve"> </w:t>
      </w:r>
      <w:r w:rsidR="0082337E" w:rsidRPr="00A736E0">
        <w:rPr>
          <w:rFonts w:ascii="Arial" w:hAnsi="Arial" w:cs="Arial"/>
          <w:b/>
          <w:bCs/>
          <w:sz w:val="22"/>
          <w:szCs w:val="22"/>
          <w:lang w:val="es-PE"/>
        </w:rPr>
        <w:t>Fortalecimiento institucional y gobernanza</w:t>
      </w:r>
      <w:r w:rsidRPr="00A736E0">
        <w:rPr>
          <w:rFonts w:ascii="Arial" w:hAnsi="Arial" w:cs="Arial"/>
          <w:b/>
          <w:bCs/>
          <w:sz w:val="22"/>
          <w:szCs w:val="22"/>
          <w:lang w:val="es-PE"/>
        </w:rPr>
        <w:t xml:space="preserve"> </w:t>
      </w:r>
    </w:p>
    <w:p w14:paraId="4AC9EBFE" w14:textId="5179E108" w:rsidR="00EB383F" w:rsidRPr="00A736E0" w:rsidRDefault="00AF252F" w:rsidP="00014582">
      <w:pPr>
        <w:jc w:val="both"/>
        <w:rPr>
          <w:rFonts w:ascii="Arial" w:hAnsi="Arial" w:cs="Arial"/>
          <w:sz w:val="22"/>
          <w:szCs w:val="22"/>
          <w:lang w:val="es-PE"/>
        </w:rPr>
      </w:pPr>
      <w:r w:rsidRPr="00A736E0">
        <w:rPr>
          <w:lang w:val="es-PE"/>
        </w:rPr>
        <w:br/>
      </w:r>
      <w:r w:rsidR="007A11CD" w:rsidRPr="00A736E0">
        <w:rPr>
          <w:rFonts w:ascii="Arial" w:hAnsi="Arial" w:cs="Arial"/>
          <w:sz w:val="22"/>
          <w:szCs w:val="22"/>
          <w:lang w:val="es-PE"/>
        </w:rPr>
        <w:t xml:space="preserve">Se consolidó una estructura organizacional que integra el trabajo del </w:t>
      </w:r>
      <w:proofErr w:type="spellStart"/>
      <w:r w:rsidR="007A11CD" w:rsidRPr="002F40B9">
        <w:rPr>
          <w:rFonts w:ascii="Arial" w:hAnsi="Arial" w:cs="Arial"/>
          <w:i/>
          <w:iCs/>
          <w:sz w:val="22"/>
          <w:szCs w:val="22"/>
          <w:lang w:val="es-PE"/>
        </w:rPr>
        <w:t>Engineer</w:t>
      </w:r>
      <w:proofErr w:type="spellEnd"/>
      <w:r w:rsidR="007A11CD" w:rsidRPr="002F40B9">
        <w:rPr>
          <w:rFonts w:ascii="Arial" w:hAnsi="Arial" w:cs="Arial"/>
          <w:i/>
          <w:iCs/>
          <w:sz w:val="22"/>
          <w:szCs w:val="22"/>
          <w:lang w:val="es-PE"/>
        </w:rPr>
        <w:t xml:space="preserve"> </w:t>
      </w:r>
      <w:proofErr w:type="spellStart"/>
      <w:r w:rsidR="007A11CD" w:rsidRPr="002F40B9">
        <w:rPr>
          <w:rFonts w:ascii="Arial" w:hAnsi="Arial" w:cs="Arial"/>
          <w:i/>
          <w:iCs/>
          <w:sz w:val="22"/>
          <w:szCs w:val="22"/>
          <w:lang w:val="es-PE"/>
        </w:rPr>
        <w:t>of</w:t>
      </w:r>
      <w:proofErr w:type="spellEnd"/>
      <w:r w:rsidR="007A11CD" w:rsidRPr="002F40B9">
        <w:rPr>
          <w:rFonts w:ascii="Arial" w:hAnsi="Arial" w:cs="Arial"/>
          <w:i/>
          <w:iCs/>
          <w:sz w:val="22"/>
          <w:szCs w:val="22"/>
          <w:lang w:val="es-PE"/>
        </w:rPr>
        <w:t xml:space="preserve"> </w:t>
      </w:r>
      <w:proofErr w:type="spellStart"/>
      <w:r w:rsidR="007A11CD" w:rsidRPr="002F40B9">
        <w:rPr>
          <w:rFonts w:ascii="Arial" w:hAnsi="Arial" w:cs="Arial"/>
          <w:i/>
          <w:iCs/>
          <w:sz w:val="22"/>
          <w:szCs w:val="22"/>
          <w:lang w:val="es-PE"/>
        </w:rPr>
        <w:t>Record</w:t>
      </w:r>
      <w:proofErr w:type="spellEnd"/>
      <w:r w:rsidR="005436D0" w:rsidRPr="00A736E0">
        <w:rPr>
          <w:rFonts w:ascii="Arial" w:hAnsi="Arial" w:cs="Arial"/>
          <w:sz w:val="22"/>
          <w:szCs w:val="22"/>
          <w:lang w:val="es-PE"/>
        </w:rPr>
        <w:t xml:space="preserve"> (</w:t>
      </w:r>
      <w:proofErr w:type="spellStart"/>
      <w:r w:rsidR="005436D0" w:rsidRPr="00A736E0">
        <w:rPr>
          <w:rFonts w:ascii="Arial" w:hAnsi="Arial" w:cs="Arial"/>
          <w:sz w:val="22"/>
          <w:szCs w:val="22"/>
          <w:lang w:val="es-PE"/>
        </w:rPr>
        <w:t>EoR</w:t>
      </w:r>
      <w:proofErr w:type="spellEnd"/>
      <w:r w:rsidR="005436D0" w:rsidRPr="00A736E0">
        <w:rPr>
          <w:rFonts w:ascii="Arial" w:hAnsi="Arial" w:cs="Arial"/>
          <w:sz w:val="22"/>
          <w:szCs w:val="22"/>
          <w:lang w:val="es-PE"/>
        </w:rPr>
        <w:t>)</w:t>
      </w:r>
      <w:r w:rsidR="007A11CD" w:rsidRPr="00A736E0">
        <w:rPr>
          <w:rFonts w:ascii="Arial" w:hAnsi="Arial" w:cs="Arial"/>
          <w:sz w:val="22"/>
          <w:szCs w:val="22"/>
          <w:lang w:val="es-PE"/>
        </w:rPr>
        <w:t xml:space="preserve">, el </w:t>
      </w:r>
      <w:proofErr w:type="spellStart"/>
      <w:r w:rsidR="007A11CD" w:rsidRPr="002F40B9">
        <w:rPr>
          <w:rFonts w:ascii="Arial" w:hAnsi="Arial" w:cs="Arial"/>
          <w:i/>
          <w:iCs/>
          <w:sz w:val="22"/>
          <w:szCs w:val="22"/>
          <w:lang w:val="es-PE"/>
        </w:rPr>
        <w:t>Dam</w:t>
      </w:r>
      <w:proofErr w:type="spellEnd"/>
      <w:r w:rsidR="007A11CD" w:rsidRPr="002F40B9">
        <w:rPr>
          <w:rFonts w:ascii="Arial" w:hAnsi="Arial" w:cs="Arial"/>
          <w:i/>
          <w:iCs/>
          <w:sz w:val="22"/>
          <w:szCs w:val="22"/>
          <w:lang w:val="es-PE"/>
        </w:rPr>
        <w:t xml:space="preserve"> </w:t>
      </w:r>
      <w:proofErr w:type="spellStart"/>
      <w:r w:rsidR="007A11CD" w:rsidRPr="002F40B9">
        <w:rPr>
          <w:rFonts w:ascii="Arial" w:hAnsi="Arial" w:cs="Arial"/>
          <w:i/>
          <w:iCs/>
          <w:sz w:val="22"/>
          <w:szCs w:val="22"/>
          <w:lang w:val="es-PE"/>
        </w:rPr>
        <w:t>Owner</w:t>
      </w:r>
      <w:proofErr w:type="spellEnd"/>
      <w:r w:rsidR="007A11CD" w:rsidRPr="00A736E0">
        <w:rPr>
          <w:rFonts w:ascii="Arial" w:hAnsi="Arial" w:cs="Arial"/>
          <w:sz w:val="22"/>
          <w:szCs w:val="22"/>
          <w:lang w:val="es-PE"/>
        </w:rPr>
        <w:t xml:space="preserve"> y el </w:t>
      </w:r>
      <w:proofErr w:type="spellStart"/>
      <w:r w:rsidR="007A11CD" w:rsidRPr="002F40B9">
        <w:rPr>
          <w:rFonts w:ascii="Arial" w:hAnsi="Arial" w:cs="Arial"/>
          <w:i/>
          <w:iCs/>
          <w:sz w:val="22"/>
          <w:szCs w:val="22"/>
          <w:lang w:val="es-PE"/>
        </w:rPr>
        <w:t>Accountable</w:t>
      </w:r>
      <w:proofErr w:type="spellEnd"/>
      <w:r w:rsidR="007A11CD" w:rsidRPr="002F40B9">
        <w:rPr>
          <w:rFonts w:ascii="Arial" w:hAnsi="Arial" w:cs="Arial"/>
          <w:i/>
          <w:iCs/>
          <w:sz w:val="22"/>
          <w:szCs w:val="22"/>
          <w:lang w:val="es-PE"/>
        </w:rPr>
        <w:t xml:space="preserve"> Executive</w:t>
      </w:r>
      <w:r w:rsidR="007A11CD" w:rsidRPr="00A736E0">
        <w:rPr>
          <w:rFonts w:ascii="Arial" w:hAnsi="Arial" w:cs="Arial"/>
          <w:sz w:val="22"/>
          <w:szCs w:val="22"/>
          <w:lang w:val="es-PE"/>
        </w:rPr>
        <w:t xml:space="preserve">, garantizando la trazabilidad de las decisiones. </w:t>
      </w:r>
    </w:p>
    <w:p w14:paraId="43C01201" w14:textId="77777777" w:rsidR="00153C88" w:rsidRPr="00A736E0" w:rsidRDefault="00153C88" w:rsidP="00014582">
      <w:pPr>
        <w:jc w:val="both"/>
        <w:rPr>
          <w:rFonts w:ascii="Arial" w:hAnsi="Arial" w:cs="Arial"/>
          <w:sz w:val="22"/>
          <w:szCs w:val="22"/>
          <w:lang w:val="es-PE"/>
        </w:rPr>
      </w:pPr>
    </w:p>
    <w:p w14:paraId="3B4426AF" w14:textId="4D358D6E" w:rsidR="00432C98" w:rsidRPr="00A736E0" w:rsidRDefault="002F40B9" w:rsidP="00432C98">
      <w:pPr>
        <w:spacing w:after="160"/>
        <w:jc w:val="both"/>
        <w:rPr>
          <w:rFonts w:ascii="Arial" w:hAnsi="Arial" w:cs="Arial"/>
          <w:sz w:val="22"/>
          <w:szCs w:val="22"/>
          <w:lang w:val="es-PE"/>
        </w:rPr>
      </w:pPr>
      <w:r>
        <w:rPr>
          <w:rFonts w:ascii="Arial" w:hAnsi="Arial" w:cs="Arial"/>
          <w:sz w:val="22"/>
          <w:szCs w:val="22"/>
          <w:lang w:val="es-PE"/>
        </w:rPr>
        <w:t>S</w:t>
      </w:r>
      <w:r w:rsidR="00153C88" w:rsidRPr="00A736E0">
        <w:rPr>
          <w:rFonts w:ascii="Arial" w:hAnsi="Arial" w:cs="Arial"/>
          <w:sz w:val="22"/>
          <w:szCs w:val="22"/>
          <w:lang w:val="es-PE"/>
        </w:rPr>
        <w:t>e han incorporado</w:t>
      </w:r>
      <w:r>
        <w:rPr>
          <w:rFonts w:ascii="Arial" w:hAnsi="Arial" w:cs="Arial"/>
          <w:sz w:val="22"/>
          <w:szCs w:val="22"/>
          <w:lang w:val="es-PE"/>
        </w:rPr>
        <w:t xml:space="preserve">, además, </w:t>
      </w:r>
      <w:r w:rsidR="00153C88" w:rsidRPr="00A736E0">
        <w:rPr>
          <w:rFonts w:ascii="Arial" w:hAnsi="Arial" w:cs="Arial"/>
          <w:sz w:val="22"/>
          <w:szCs w:val="22"/>
          <w:lang w:val="es-PE"/>
        </w:rPr>
        <w:t>procesos de revisión técnica y auditoría externa anual</w:t>
      </w:r>
      <w:r w:rsidR="00E3580B">
        <w:rPr>
          <w:rFonts w:ascii="Arial" w:hAnsi="Arial" w:cs="Arial"/>
          <w:sz w:val="22"/>
          <w:szCs w:val="22"/>
          <w:lang w:val="es-PE"/>
        </w:rPr>
        <w:t>, cumpliendo así con los principios 8, 9, 10, 11 y 12 del GISTM.</w:t>
      </w:r>
    </w:p>
    <w:p w14:paraId="4D317B15" w14:textId="77777777" w:rsidR="00C100F2" w:rsidRDefault="00C100F2" w:rsidP="00C100F2">
      <w:pPr>
        <w:jc w:val="both"/>
        <w:rPr>
          <w:rFonts w:ascii="Arial" w:hAnsi="Arial" w:cs="Arial"/>
          <w:sz w:val="22"/>
          <w:szCs w:val="22"/>
          <w:lang w:val="es-PE"/>
        </w:rPr>
      </w:pPr>
      <w:r w:rsidRPr="00A736E0">
        <w:rPr>
          <w:rFonts w:ascii="Arial" w:hAnsi="Arial" w:cs="Arial"/>
          <w:sz w:val="22"/>
          <w:szCs w:val="22"/>
          <w:lang w:val="es-PE"/>
        </w:rPr>
        <w:t>Estos resultados han sido validados por la auditoría externa 2023, que reconoció como fortalezas:</w:t>
      </w:r>
    </w:p>
    <w:p w14:paraId="3480CB54" w14:textId="77777777" w:rsidR="008B0D99" w:rsidRPr="00A736E0" w:rsidRDefault="008B0D99" w:rsidP="00C100F2">
      <w:pPr>
        <w:jc w:val="both"/>
        <w:rPr>
          <w:rFonts w:ascii="Arial" w:hAnsi="Arial" w:cs="Arial"/>
          <w:sz w:val="22"/>
          <w:szCs w:val="22"/>
          <w:lang w:val="es-PE"/>
        </w:rPr>
      </w:pPr>
    </w:p>
    <w:p w14:paraId="7E4BB775" w14:textId="77777777" w:rsidR="00C100F2" w:rsidRPr="002F40B9" w:rsidRDefault="00C100F2" w:rsidP="002F40B9">
      <w:pPr>
        <w:pStyle w:val="Prrafodelista"/>
        <w:numPr>
          <w:ilvl w:val="0"/>
          <w:numId w:val="18"/>
        </w:numPr>
        <w:jc w:val="both"/>
        <w:rPr>
          <w:rFonts w:ascii="Arial" w:hAnsi="Arial" w:cs="Arial"/>
          <w:sz w:val="22"/>
          <w:szCs w:val="22"/>
        </w:rPr>
      </w:pPr>
      <w:r w:rsidRPr="002F40B9">
        <w:rPr>
          <w:rFonts w:ascii="Arial" w:hAnsi="Arial" w:cs="Arial"/>
          <w:sz w:val="22"/>
          <w:szCs w:val="22"/>
        </w:rPr>
        <w:t>La trazabilidad entre estudios técnicos y decisiones operacionales.</w:t>
      </w:r>
    </w:p>
    <w:p w14:paraId="39C9F3BF" w14:textId="77777777" w:rsidR="00C100F2" w:rsidRPr="002F40B9" w:rsidRDefault="00C100F2" w:rsidP="002F40B9">
      <w:pPr>
        <w:pStyle w:val="Prrafodelista"/>
        <w:numPr>
          <w:ilvl w:val="0"/>
          <w:numId w:val="18"/>
        </w:numPr>
        <w:jc w:val="both"/>
        <w:rPr>
          <w:rFonts w:ascii="Arial" w:hAnsi="Arial" w:cs="Arial"/>
          <w:sz w:val="22"/>
          <w:szCs w:val="22"/>
        </w:rPr>
      </w:pPr>
      <w:r w:rsidRPr="002F40B9">
        <w:rPr>
          <w:rFonts w:ascii="Arial" w:hAnsi="Arial" w:cs="Arial"/>
          <w:sz w:val="22"/>
          <w:szCs w:val="22"/>
        </w:rPr>
        <w:t>El enfoque proactivo de simulacros y entrenamiento.</w:t>
      </w:r>
    </w:p>
    <w:p w14:paraId="1398C420" w14:textId="07CCF97E" w:rsidR="00C100F2" w:rsidRPr="002F40B9" w:rsidRDefault="00C100F2" w:rsidP="002F40B9">
      <w:pPr>
        <w:pStyle w:val="Prrafodelista"/>
        <w:numPr>
          <w:ilvl w:val="0"/>
          <w:numId w:val="18"/>
        </w:numPr>
        <w:jc w:val="both"/>
        <w:rPr>
          <w:rFonts w:ascii="Arial" w:hAnsi="Arial" w:cs="Arial"/>
          <w:sz w:val="22"/>
          <w:szCs w:val="22"/>
        </w:rPr>
      </w:pPr>
      <w:r w:rsidRPr="002F40B9">
        <w:rPr>
          <w:rFonts w:ascii="Arial" w:hAnsi="Arial" w:cs="Arial"/>
          <w:sz w:val="22"/>
          <w:szCs w:val="22"/>
        </w:rPr>
        <w:t>La publicación transparente de resultados en el portal Glencore</w:t>
      </w:r>
      <w:r w:rsidR="0074477D" w:rsidRPr="002F40B9">
        <w:rPr>
          <w:rFonts w:ascii="Arial" w:hAnsi="Arial" w:cs="Arial"/>
          <w:sz w:val="22"/>
          <w:szCs w:val="22"/>
        </w:rPr>
        <w:t>.</w:t>
      </w:r>
    </w:p>
    <w:p w14:paraId="18FE71AC" w14:textId="77777777" w:rsidR="00493B24" w:rsidRPr="00A736E0" w:rsidRDefault="00C100F2" w:rsidP="00C100F2">
      <w:pPr>
        <w:jc w:val="both"/>
        <w:rPr>
          <w:rFonts w:ascii="Arial" w:hAnsi="Arial" w:cs="Arial"/>
          <w:sz w:val="22"/>
          <w:szCs w:val="22"/>
          <w:lang w:val="es-PE"/>
        </w:rPr>
      </w:pPr>
      <w:r w:rsidRPr="00A736E0">
        <w:rPr>
          <w:rFonts w:ascii="Arial" w:hAnsi="Arial" w:cs="Arial"/>
          <w:sz w:val="22"/>
          <w:szCs w:val="22"/>
          <w:lang w:val="es-PE"/>
        </w:rPr>
        <w:t xml:space="preserve">Gracias a estos avances, Volcan ha iniciado la adaptación progresiva del GISTM en otras instalaciones, priorizando aquellas clasificadas como de consecuencias “muy altas” y “extremas”. </w:t>
      </w:r>
    </w:p>
    <w:p w14:paraId="78D38053" w14:textId="77777777" w:rsidR="00493B24" w:rsidRPr="00A736E0" w:rsidRDefault="00493B24" w:rsidP="00C100F2">
      <w:pPr>
        <w:jc w:val="both"/>
        <w:rPr>
          <w:rFonts w:ascii="Arial" w:hAnsi="Arial" w:cs="Arial"/>
          <w:sz w:val="22"/>
          <w:szCs w:val="22"/>
          <w:lang w:val="es-PE"/>
        </w:rPr>
      </w:pPr>
    </w:p>
    <w:p w14:paraId="66A8BC04" w14:textId="3CD6D6E2" w:rsidR="00C100F2" w:rsidRDefault="00C100F2" w:rsidP="00C100F2">
      <w:pPr>
        <w:jc w:val="both"/>
        <w:rPr>
          <w:rFonts w:ascii="Arial" w:hAnsi="Arial" w:cs="Arial"/>
          <w:sz w:val="22"/>
          <w:szCs w:val="22"/>
          <w:lang w:val="es-PE"/>
        </w:rPr>
      </w:pPr>
      <w:r w:rsidRPr="00A736E0">
        <w:rPr>
          <w:rFonts w:ascii="Arial" w:hAnsi="Arial" w:cs="Arial"/>
          <w:sz w:val="22"/>
          <w:szCs w:val="22"/>
          <w:lang w:val="es-PE"/>
        </w:rPr>
        <w:t>Se han estandarizado instrumentos como:</w:t>
      </w:r>
    </w:p>
    <w:p w14:paraId="5B572967" w14:textId="77777777" w:rsidR="00710720" w:rsidRPr="00A736E0" w:rsidRDefault="00710720" w:rsidP="00C100F2">
      <w:pPr>
        <w:jc w:val="both"/>
        <w:rPr>
          <w:rFonts w:ascii="Arial" w:hAnsi="Arial" w:cs="Arial"/>
          <w:sz w:val="22"/>
          <w:szCs w:val="22"/>
          <w:lang w:val="es-PE"/>
        </w:rPr>
      </w:pPr>
    </w:p>
    <w:p w14:paraId="7241CEBA" w14:textId="77777777" w:rsidR="00C100F2" w:rsidRPr="002F40B9" w:rsidRDefault="00C100F2" w:rsidP="002F40B9">
      <w:pPr>
        <w:pStyle w:val="Prrafodelista"/>
        <w:numPr>
          <w:ilvl w:val="0"/>
          <w:numId w:val="19"/>
        </w:numPr>
        <w:jc w:val="both"/>
        <w:rPr>
          <w:rFonts w:ascii="Arial" w:hAnsi="Arial" w:cs="Arial"/>
          <w:sz w:val="22"/>
          <w:szCs w:val="22"/>
        </w:rPr>
      </w:pPr>
      <w:r w:rsidRPr="002F40B9">
        <w:rPr>
          <w:rFonts w:ascii="Arial" w:hAnsi="Arial" w:cs="Arial"/>
          <w:sz w:val="22"/>
          <w:szCs w:val="22"/>
        </w:rPr>
        <w:t xml:space="preserve">Matrices de riesgos FMEA </w:t>
      </w:r>
      <w:proofErr w:type="spellStart"/>
      <w:r w:rsidRPr="002F40B9">
        <w:rPr>
          <w:rFonts w:ascii="Arial" w:hAnsi="Arial" w:cs="Arial"/>
          <w:sz w:val="22"/>
          <w:szCs w:val="22"/>
        </w:rPr>
        <w:t>multisitio</w:t>
      </w:r>
      <w:proofErr w:type="spellEnd"/>
    </w:p>
    <w:p w14:paraId="61A49746" w14:textId="77777777" w:rsidR="00C100F2" w:rsidRPr="002F40B9" w:rsidRDefault="00C100F2" w:rsidP="002F40B9">
      <w:pPr>
        <w:pStyle w:val="Prrafodelista"/>
        <w:numPr>
          <w:ilvl w:val="0"/>
          <w:numId w:val="19"/>
        </w:numPr>
        <w:jc w:val="both"/>
        <w:rPr>
          <w:rFonts w:ascii="Arial" w:hAnsi="Arial" w:cs="Arial"/>
          <w:sz w:val="22"/>
          <w:szCs w:val="22"/>
        </w:rPr>
      </w:pPr>
      <w:r w:rsidRPr="002F40B9">
        <w:rPr>
          <w:rFonts w:ascii="Arial" w:hAnsi="Arial" w:cs="Arial"/>
          <w:sz w:val="22"/>
          <w:szCs w:val="22"/>
        </w:rPr>
        <w:t xml:space="preserve">Planes de acción </w:t>
      </w:r>
      <w:proofErr w:type="spellStart"/>
      <w:r w:rsidRPr="002F40B9">
        <w:rPr>
          <w:rFonts w:ascii="Arial" w:hAnsi="Arial" w:cs="Arial"/>
          <w:sz w:val="22"/>
          <w:szCs w:val="22"/>
        </w:rPr>
        <w:t>TARPs</w:t>
      </w:r>
      <w:proofErr w:type="spellEnd"/>
      <w:r w:rsidRPr="002F40B9">
        <w:rPr>
          <w:rFonts w:ascii="Arial" w:hAnsi="Arial" w:cs="Arial"/>
          <w:sz w:val="22"/>
          <w:szCs w:val="22"/>
        </w:rPr>
        <w:t xml:space="preserve"> integrados</w:t>
      </w:r>
    </w:p>
    <w:p w14:paraId="024C533E" w14:textId="77777777" w:rsidR="00C100F2" w:rsidRPr="002F40B9" w:rsidRDefault="00C100F2" w:rsidP="002F40B9">
      <w:pPr>
        <w:pStyle w:val="Prrafodelista"/>
        <w:numPr>
          <w:ilvl w:val="0"/>
          <w:numId w:val="19"/>
        </w:numPr>
        <w:jc w:val="both"/>
        <w:rPr>
          <w:rFonts w:ascii="Arial" w:hAnsi="Arial" w:cs="Arial"/>
          <w:sz w:val="22"/>
          <w:szCs w:val="22"/>
        </w:rPr>
      </w:pPr>
      <w:r w:rsidRPr="002F40B9">
        <w:rPr>
          <w:rFonts w:ascii="Arial" w:hAnsi="Arial" w:cs="Arial"/>
          <w:sz w:val="22"/>
          <w:szCs w:val="22"/>
        </w:rPr>
        <w:t>Estructura organizacional replicable por unidad operativa</w:t>
      </w:r>
    </w:p>
    <w:p w14:paraId="452219D6" w14:textId="77777777" w:rsidR="00C100F2" w:rsidRPr="002F40B9" w:rsidRDefault="00C100F2" w:rsidP="002F40B9">
      <w:pPr>
        <w:pStyle w:val="Prrafodelista"/>
        <w:numPr>
          <w:ilvl w:val="0"/>
          <w:numId w:val="19"/>
        </w:numPr>
        <w:jc w:val="both"/>
        <w:rPr>
          <w:rFonts w:ascii="Arial" w:hAnsi="Arial" w:cs="Arial"/>
          <w:sz w:val="22"/>
          <w:szCs w:val="22"/>
        </w:rPr>
      </w:pPr>
      <w:r w:rsidRPr="002F40B9">
        <w:rPr>
          <w:rFonts w:ascii="Arial" w:hAnsi="Arial" w:cs="Arial"/>
          <w:sz w:val="22"/>
          <w:szCs w:val="22"/>
        </w:rPr>
        <w:t>Indicadores de desempeño comparables a nivel corporativo</w:t>
      </w:r>
    </w:p>
    <w:p w14:paraId="4845F5F2" w14:textId="54C01E42" w:rsidR="00C100F2" w:rsidRPr="00A736E0" w:rsidRDefault="00C100F2" w:rsidP="00C100F2">
      <w:pPr>
        <w:jc w:val="both"/>
        <w:rPr>
          <w:rFonts w:ascii="Arial" w:hAnsi="Arial" w:cs="Arial"/>
          <w:sz w:val="22"/>
          <w:szCs w:val="22"/>
          <w:lang w:val="es-PE"/>
        </w:rPr>
      </w:pPr>
      <w:r w:rsidRPr="00A736E0">
        <w:rPr>
          <w:rFonts w:ascii="Arial" w:hAnsi="Arial" w:cs="Arial"/>
          <w:sz w:val="22"/>
          <w:szCs w:val="22"/>
          <w:lang w:val="es-PE"/>
        </w:rPr>
        <w:t>Esta experiencia demuestra que la implementación del GISTM no es una obligación aislada, sino un proceso estratégico que transforma la forma en que se gestiona la seguridad, el ambiente y las relaciones comunitarias en torno a las instalaciones de relaves.</w:t>
      </w:r>
      <w:r w:rsidR="002B558F">
        <w:rPr>
          <w:rFonts w:ascii="Arial" w:hAnsi="Arial" w:cs="Arial"/>
          <w:sz w:val="22"/>
          <w:szCs w:val="22"/>
          <w:lang w:val="es-PE"/>
        </w:rPr>
        <w:t xml:space="preserve"> </w:t>
      </w:r>
    </w:p>
    <w:p w14:paraId="0758F761" w14:textId="77777777" w:rsidR="008D7044" w:rsidRDefault="008D7044" w:rsidP="00C100F2">
      <w:pPr>
        <w:jc w:val="both"/>
        <w:rPr>
          <w:rFonts w:ascii="Arial" w:hAnsi="Arial" w:cs="Arial"/>
          <w:sz w:val="22"/>
          <w:szCs w:val="22"/>
          <w:lang w:val="es-PE"/>
        </w:rPr>
      </w:pPr>
    </w:p>
    <w:p w14:paraId="451B031C" w14:textId="3787B72C" w:rsidR="008C3927" w:rsidRPr="00A736E0" w:rsidRDefault="00ED7395" w:rsidP="008C3927">
      <w:pPr>
        <w:jc w:val="both"/>
        <w:rPr>
          <w:rFonts w:ascii="Arial" w:hAnsi="Arial" w:cs="Arial"/>
          <w:b/>
          <w:bCs/>
          <w:sz w:val="22"/>
          <w:szCs w:val="22"/>
          <w:lang w:val="es-PE"/>
        </w:rPr>
      </w:pPr>
      <w:r>
        <w:rPr>
          <w:rFonts w:ascii="Arial" w:hAnsi="Arial" w:cs="Arial"/>
          <w:b/>
          <w:bCs/>
          <w:sz w:val="22"/>
          <w:szCs w:val="22"/>
          <w:lang w:val="es-PE"/>
        </w:rPr>
        <w:t>5</w:t>
      </w:r>
      <w:r w:rsidR="00F857C3" w:rsidRPr="00A736E0">
        <w:rPr>
          <w:rFonts w:ascii="Arial" w:hAnsi="Arial" w:cs="Arial"/>
          <w:b/>
          <w:bCs/>
          <w:sz w:val="22"/>
          <w:szCs w:val="22"/>
          <w:lang w:val="es-PE"/>
        </w:rPr>
        <w:t xml:space="preserve">. </w:t>
      </w:r>
      <w:r w:rsidR="00EC5D28" w:rsidRPr="00A736E0">
        <w:rPr>
          <w:rFonts w:ascii="Arial" w:hAnsi="Arial" w:cs="Arial"/>
          <w:b/>
          <w:bCs/>
          <w:sz w:val="22"/>
          <w:szCs w:val="22"/>
          <w:lang w:val="es-PE"/>
        </w:rPr>
        <w:t>Conclusiones</w:t>
      </w:r>
    </w:p>
    <w:p w14:paraId="3853233D" w14:textId="77777777" w:rsidR="008C3927" w:rsidRPr="00A736E0" w:rsidRDefault="008C3927" w:rsidP="008C3927">
      <w:pPr>
        <w:jc w:val="both"/>
        <w:rPr>
          <w:rFonts w:ascii="Arial" w:hAnsi="Arial" w:cs="Arial"/>
          <w:b/>
          <w:bCs/>
          <w:sz w:val="22"/>
          <w:szCs w:val="22"/>
          <w:lang w:val="es-PE"/>
        </w:rPr>
      </w:pPr>
    </w:p>
    <w:p w14:paraId="32BBAA8F" w14:textId="22BD3837" w:rsidR="00EA5B49" w:rsidRPr="00A736E0" w:rsidRDefault="00EA5B49" w:rsidP="00EA5B49">
      <w:pPr>
        <w:jc w:val="both"/>
        <w:rPr>
          <w:rFonts w:ascii="Arial" w:hAnsi="Arial" w:cs="Arial"/>
          <w:sz w:val="22"/>
          <w:szCs w:val="22"/>
          <w:lang w:val="es-PE"/>
        </w:rPr>
      </w:pPr>
      <w:r w:rsidRPr="00A736E0">
        <w:rPr>
          <w:rFonts w:ascii="Arial" w:hAnsi="Arial" w:cs="Arial"/>
          <w:sz w:val="22"/>
          <w:szCs w:val="22"/>
          <w:lang w:val="es-PE"/>
        </w:rPr>
        <w:t xml:space="preserve">Ocroyoc ha sido validado técnica y estructuralmente para operar de manera segura hasta la cota 4287 msnm, con base a estudios geotécnicos actualizados y análisis </w:t>
      </w:r>
      <w:r w:rsidR="00416625" w:rsidRPr="00A736E0">
        <w:rPr>
          <w:rFonts w:ascii="Arial" w:hAnsi="Arial" w:cs="Arial"/>
          <w:sz w:val="22"/>
          <w:szCs w:val="22"/>
          <w:lang w:val="es-PE"/>
        </w:rPr>
        <w:t>de ingeniería que garantiza la seguridad del depósito.</w:t>
      </w:r>
    </w:p>
    <w:p w14:paraId="3998B745" w14:textId="77777777" w:rsidR="00EA5B49" w:rsidRPr="00A736E0" w:rsidRDefault="00EA5B49" w:rsidP="009B0CBF">
      <w:pPr>
        <w:jc w:val="both"/>
        <w:rPr>
          <w:rFonts w:ascii="Arial" w:hAnsi="Arial" w:cs="Arial"/>
          <w:sz w:val="22"/>
          <w:szCs w:val="22"/>
          <w:lang w:val="es-PE"/>
        </w:rPr>
      </w:pPr>
    </w:p>
    <w:p w14:paraId="2ADF24F7" w14:textId="41998539" w:rsidR="009B0CBF" w:rsidRDefault="009B0CBF" w:rsidP="009B0CBF">
      <w:pPr>
        <w:jc w:val="both"/>
        <w:rPr>
          <w:rFonts w:ascii="Arial" w:hAnsi="Arial" w:cs="Arial"/>
          <w:sz w:val="22"/>
          <w:szCs w:val="22"/>
          <w:lang w:val="es-PE"/>
        </w:rPr>
      </w:pPr>
      <w:r w:rsidRPr="00A736E0">
        <w:rPr>
          <w:rFonts w:ascii="Arial" w:hAnsi="Arial" w:cs="Arial"/>
          <w:sz w:val="22"/>
          <w:szCs w:val="22"/>
          <w:lang w:val="es-PE"/>
        </w:rPr>
        <w:t>La experiencia de implementación del GISTM en el depósito de relaves Ocroyoc ha evidenciado que es posible adaptar instalaciones históricas a estándares internacionales mediante un enfoque integral que combine ingeniería avanzada, gobernanza clara y participación comunitaria activa. Esta transformación técnica y organizacional posiciona a Volcan como una empresa minera comprometida con la sostenibilidad, la seguridad y la transparencia.</w:t>
      </w:r>
    </w:p>
    <w:p w14:paraId="31B7FAEC" w14:textId="77777777" w:rsidR="00621656" w:rsidRDefault="00621656" w:rsidP="009B0CBF">
      <w:pPr>
        <w:jc w:val="both"/>
        <w:rPr>
          <w:rFonts w:ascii="Arial" w:hAnsi="Arial" w:cs="Arial"/>
          <w:sz w:val="22"/>
          <w:szCs w:val="22"/>
          <w:lang w:val="es-PE"/>
        </w:rPr>
      </w:pPr>
    </w:p>
    <w:p w14:paraId="6B7E266A" w14:textId="29780192" w:rsidR="00621656" w:rsidRDefault="0067106A" w:rsidP="00621656">
      <w:pPr>
        <w:jc w:val="both"/>
        <w:rPr>
          <w:rFonts w:ascii="Arial" w:hAnsi="Arial" w:cs="Arial"/>
          <w:sz w:val="22"/>
          <w:szCs w:val="22"/>
          <w:lang w:val="es-MX"/>
        </w:rPr>
      </w:pPr>
      <w:r>
        <w:rPr>
          <w:rFonts w:ascii="Arial" w:hAnsi="Arial" w:cs="Arial"/>
          <w:sz w:val="22"/>
          <w:szCs w:val="22"/>
          <w:lang w:val="es-MX"/>
        </w:rPr>
        <w:t xml:space="preserve">Volcan </w:t>
      </w:r>
      <w:r w:rsidR="005F5BD5">
        <w:rPr>
          <w:rFonts w:ascii="Arial" w:hAnsi="Arial" w:cs="Arial"/>
          <w:sz w:val="22"/>
          <w:szCs w:val="22"/>
          <w:lang w:val="es-MX"/>
        </w:rPr>
        <w:t>compañía minera esta c</w:t>
      </w:r>
      <w:r w:rsidR="00621656" w:rsidRPr="005964E8">
        <w:rPr>
          <w:rFonts w:ascii="Arial" w:hAnsi="Arial" w:cs="Arial"/>
          <w:sz w:val="22"/>
          <w:szCs w:val="22"/>
          <w:lang w:val="es-MX"/>
        </w:rPr>
        <w:t xml:space="preserve">omprometido en gestionar de forma segura nuestros depósitos de almacenamiento </w:t>
      </w:r>
      <w:r w:rsidR="00A75583">
        <w:rPr>
          <w:rFonts w:ascii="Arial" w:hAnsi="Arial" w:cs="Arial"/>
          <w:sz w:val="22"/>
          <w:szCs w:val="22"/>
          <w:lang w:val="es-MX"/>
        </w:rPr>
        <w:t>siguiendo l</w:t>
      </w:r>
      <w:r w:rsidR="0049626B">
        <w:rPr>
          <w:rFonts w:ascii="Arial" w:hAnsi="Arial" w:cs="Arial"/>
          <w:sz w:val="22"/>
          <w:szCs w:val="22"/>
          <w:lang w:val="es-MX"/>
        </w:rPr>
        <w:t xml:space="preserve">os pilares </w:t>
      </w:r>
      <w:r w:rsidR="00EC29FE">
        <w:rPr>
          <w:rFonts w:ascii="Arial" w:hAnsi="Arial" w:cs="Arial"/>
          <w:sz w:val="22"/>
          <w:szCs w:val="22"/>
          <w:lang w:val="es-MX"/>
        </w:rPr>
        <w:t xml:space="preserve">en la </w:t>
      </w:r>
      <w:r w:rsidR="00577220">
        <w:rPr>
          <w:rFonts w:ascii="Arial" w:hAnsi="Arial" w:cs="Arial"/>
          <w:sz w:val="22"/>
          <w:szCs w:val="22"/>
          <w:lang w:val="es-MX"/>
        </w:rPr>
        <w:t>gestión</w:t>
      </w:r>
      <w:r w:rsidR="00EC29FE">
        <w:rPr>
          <w:rFonts w:ascii="Arial" w:hAnsi="Arial" w:cs="Arial"/>
          <w:sz w:val="22"/>
          <w:szCs w:val="22"/>
          <w:lang w:val="es-MX"/>
        </w:rPr>
        <w:t xml:space="preserve"> de depósitos de relaves</w:t>
      </w:r>
      <w:r w:rsidR="00801F71">
        <w:rPr>
          <w:rFonts w:ascii="Arial" w:hAnsi="Arial" w:cs="Arial"/>
          <w:sz w:val="22"/>
          <w:szCs w:val="22"/>
          <w:lang w:val="es-MX"/>
        </w:rPr>
        <w:t xml:space="preserve"> (Figura</w:t>
      </w:r>
      <w:r w:rsidR="00577220">
        <w:rPr>
          <w:rFonts w:ascii="Arial" w:hAnsi="Arial" w:cs="Arial"/>
          <w:sz w:val="22"/>
          <w:szCs w:val="22"/>
          <w:lang w:val="es-MX"/>
        </w:rPr>
        <w:t xml:space="preserve"> 1</w:t>
      </w:r>
      <w:r w:rsidR="009A1316">
        <w:rPr>
          <w:rFonts w:ascii="Arial" w:hAnsi="Arial" w:cs="Arial"/>
          <w:sz w:val="22"/>
          <w:szCs w:val="22"/>
          <w:lang w:val="es-MX"/>
        </w:rPr>
        <w:t>3</w:t>
      </w:r>
      <w:r w:rsidR="00577220">
        <w:rPr>
          <w:rFonts w:ascii="Arial" w:hAnsi="Arial" w:cs="Arial"/>
          <w:sz w:val="22"/>
          <w:szCs w:val="22"/>
          <w:lang w:val="es-MX"/>
        </w:rPr>
        <w:t>)</w:t>
      </w:r>
      <w:r w:rsidR="00801F71">
        <w:rPr>
          <w:rFonts w:ascii="Arial" w:hAnsi="Arial" w:cs="Arial"/>
          <w:sz w:val="22"/>
          <w:szCs w:val="22"/>
          <w:lang w:val="es-MX"/>
        </w:rPr>
        <w:t xml:space="preserve"> </w:t>
      </w:r>
      <w:r w:rsidR="00621656" w:rsidRPr="005964E8">
        <w:rPr>
          <w:rFonts w:ascii="Arial" w:hAnsi="Arial" w:cs="Arial"/>
          <w:sz w:val="22"/>
          <w:szCs w:val="22"/>
          <w:lang w:val="es-MX"/>
        </w:rPr>
        <w:t>para:</w:t>
      </w:r>
    </w:p>
    <w:p w14:paraId="3D2E5FE0" w14:textId="77777777" w:rsidR="0067106A" w:rsidRPr="005964E8" w:rsidRDefault="0067106A" w:rsidP="00621656">
      <w:pPr>
        <w:jc w:val="both"/>
        <w:rPr>
          <w:rFonts w:ascii="Arial" w:hAnsi="Arial" w:cs="Arial"/>
          <w:sz w:val="22"/>
          <w:szCs w:val="22"/>
          <w:lang w:val="es-PE"/>
        </w:rPr>
      </w:pPr>
    </w:p>
    <w:p w14:paraId="6194AB3D" w14:textId="77777777" w:rsidR="005964E8" w:rsidRPr="005964E8" w:rsidRDefault="005964E8" w:rsidP="008B0D99">
      <w:pPr>
        <w:pStyle w:val="Prrafodelista"/>
        <w:numPr>
          <w:ilvl w:val="0"/>
          <w:numId w:val="18"/>
        </w:numPr>
        <w:jc w:val="both"/>
        <w:rPr>
          <w:rFonts w:ascii="Arial" w:hAnsi="Arial" w:cs="Arial"/>
          <w:sz w:val="22"/>
          <w:szCs w:val="22"/>
        </w:rPr>
      </w:pPr>
      <w:r w:rsidRPr="005964E8">
        <w:rPr>
          <w:rFonts w:ascii="Arial" w:hAnsi="Arial" w:cs="Arial"/>
          <w:sz w:val="22"/>
          <w:szCs w:val="22"/>
        </w:rPr>
        <w:t>Evitar impactos en la salud y la seguridad de las personas, el medio ambiente, las comunidades, el patrimonio cultural y la infraestructura. </w:t>
      </w:r>
    </w:p>
    <w:p w14:paraId="1F7A3162" w14:textId="77777777" w:rsidR="005964E8" w:rsidRPr="005964E8" w:rsidRDefault="005964E8" w:rsidP="008B0D99">
      <w:pPr>
        <w:pStyle w:val="Prrafodelista"/>
        <w:numPr>
          <w:ilvl w:val="0"/>
          <w:numId w:val="18"/>
        </w:numPr>
        <w:jc w:val="both"/>
        <w:rPr>
          <w:rFonts w:ascii="Arial" w:hAnsi="Arial" w:cs="Arial"/>
          <w:sz w:val="22"/>
          <w:szCs w:val="22"/>
        </w:rPr>
      </w:pPr>
      <w:r w:rsidRPr="008B0D99">
        <w:rPr>
          <w:rFonts w:ascii="Arial" w:hAnsi="Arial" w:cs="Arial"/>
          <w:sz w:val="22"/>
          <w:szCs w:val="22"/>
        </w:rPr>
        <w:t>Gestionar los riesgos de falla de la presa, a lo largo de su ciclo de vida, desde el diseño hasta el cierre.</w:t>
      </w:r>
    </w:p>
    <w:p w14:paraId="2DC5377F" w14:textId="77777777" w:rsidR="005964E8" w:rsidRPr="005964E8" w:rsidRDefault="005964E8" w:rsidP="008B0D99">
      <w:pPr>
        <w:pStyle w:val="Prrafodelista"/>
        <w:numPr>
          <w:ilvl w:val="0"/>
          <w:numId w:val="18"/>
        </w:numPr>
        <w:jc w:val="both"/>
        <w:rPr>
          <w:rFonts w:ascii="Arial" w:hAnsi="Arial" w:cs="Arial"/>
          <w:sz w:val="22"/>
          <w:szCs w:val="22"/>
        </w:rPr>
      </w:pPr>
      <w:r w:rsidRPr="008B0D99">
        <w:rPr>
          <w:rFonts w:ascii="Arial" w:hAnsi="Arial" w:cs="Arial"/>
          <w:sz w:val="22"/>
          <w:szCs w:val="22"/>
        </w:rPr>
        <w:t>Construir capacidades de clase mundial para la gestión segura de las presas.</w:t>
      </w:r>
    </w:p>
    <w:p w14:paraId="01EED423" w14:textId="77777777" w:rsidR="005964E8" w:rsidRPr="005964E8" w:rsidRDefault="005964E8" w:rsidP="008B0D99">
      <w:pPr>
        <w:pStyle w:val="Prrafodelista"/>
        <w:numPr>
          <w:ilvl w:val="0"/>
          <w:numId w:val="18"/>
        </w:numPr>
        <w:jc w:val="both"/>
        <w:rPr>
          <w:rFonts w:ascii="Arial" w:hAnsi="Arial" w:cs="Arial"/>
          <w:sz w:val="22"/>
          <w:szCs w:val="22"/>
        </w:rPr>
      </w:pPr>
      <w:r w:rsidRPr="008B0D99">
        <w:rPr>
          <w:rFonts w:ascii="Arial" w:hAnsi="Arial" w:cs="Arial"/>
          <w:sz w:val="22"/>
          <w:szCs w:val="22"/>
        </w:rPr>
        <w:t>Ser transparentes con nuestras partes interesadas</w:t>
      </w:r>
    </w:p>
    <w:p w14:paraId="167B2EA2" w14:textId="77777777" w:rsidR="00EA5B49" w:rsidRDefault="00EA5B49" w:rsidP="009B0CBF">
      <w:pPr>
        <w:jc w:val="both"/>
        <w:rPr>
          <w:rFonts w:ascii="Arial" w:hAnsi="Arial" w:cs="Arial"/>
          <w:sz w:val="22"/>
          <w:szCs w:val="22"/>
          <w:lang w:val="es-PE"/>
        </w:rPr>
      </w:pPr>
    </w:p>
    <w:p w14:paraId="756054BE" w14:textId="77777777" w:rsidR="00740AAC" w:rsidRPr="00FE3872" w:rsidRDefault="00740AAC" w:rsidP="00740AAC">
      <w:pPr>
        <w:jc w:val="both"/>
        <w:rPr>
          <w:rFonts w:ascii="Arial" w:hAnsi="Arial" w:cs="Arial"/>
          <w:b/>
          <w:bCs/>
          <w:sz w:val="22"/>
          <w:szCs w:val="22"/>
          <w:lang w:val="en-US"/>
        </w:rPr>
      </w:pPr>
      <w:r w:rsidRPr="00FE3872">
        <w:rPr>
          <w:rFonts w:ascii="Arial" w:hAnsi="Arial" w:cs="Arial"/>
          <w:b/>
          <w:bCs/>
          <w:sz w:val="22"/>
          <w:szCs w:val="22"/>
          <w:lang w:val="en-US"/>
        </w:rPr>
        <w:t xml:space="preserve">7. </w:t>
      </w:r>
      <w:proofErr w:type="spellStart"/>
      <w:r w:rsidRPr="00FE3872">
        <w:rPr>
          <w:rFonts w:ascii="Arial" w:hAnsi="Arial" w:cs="Arial"/>
          <w:b/>
          <w:bCs/>
          <w:sz w:val="22"/>
          <w:szCs w:val="22"/>
          <w:lang w:val="en-US"/>
        </w:rPr>
        <w:t>Referencias</w:t>
      </w:r>
      <w:proofErr w:type="spellEnd"/>
      <w:r w:rsidRPr="00FE3872">
        <w:rPr>
          <w:rFonts w:ascii="Arial" w:hAnsi="Arial" w:cs="Arial"/>
          <w:b/>
          <w:bCs/>
          <w:sz w:val="22"/>
          <w:szCs w:val="22"/>
          <w:lang w:val="en-US"/>
        </w:rPr>
        <w:t xml:space="preserve"> </w:t>
      </w:r>
      <w:proofErr w:type="spellStart"/>
      <w:r w:rsidRPr="00FE3872">
        <w:rPr>
          <w:rFonts w:ascii="Arial" w:hAnsi="Arial" w:cs="Arial"/>
          <w:b/>
          <w:bCs/>
          <w:sz w:val="22"/>
          <w:szCs w:val="22"/>
          <w:lang w:val="en-US"/>
        </w:rPr>
        <w:t>bibliográficas</w:t>
      </w:r>
      <w:proofErr w:type="spellEnd"/>
    </w:p>
    <w:p w14:paraId="0B9FFDFB" w14:textId="77777777" w:rsidR="00740AAC" w:rsidRPr="00FE3872" w:rsidRDefault="00740AAC" w:rsidP="00740AAC">
      <w:pPr>
        <w:jc w:val="both"/>
        <w:rPr>
          <w:rFonts w:ascii="Arial" w:hAnsi="Arial" w:cs="Arial"/>
          <w:b/>
          <w:bCs/>
          <w:sz w:val="22"/>
          <w:szCs w:val="22"/>
          <w:lang w:val="en-US"/>
        </w:rPr>
      </w:pPr>
    </w:p>
    <w:p w14:paraId="43EC3559" w14:textId="17599A02" w:rsidR="004A32B9" w:rsidRDefault="004A32B9" w:rsidP="00740AAC">
      <w:pPr>
        <w:ind w:left="142" w:hanging="142"/>
        <w:jc w:val="both"/>
        <w:rPr>
          <w:rFonts w:ascii="Arial" w:hAnsi="Arial" w:cs="Arial"/>
          <w:sz w:val="22"/>
          <w:szCs w:val="22"/>
          <w:lang w:val="en-US"/>
        </w:rPr>
      </w:pPr>
      <w:r w:rsidRPr="00620064">
        <w:rPr>
          <w:rFonts w:ascii="Arial" w:hAnsi="Arial" w:cs="Arial"/>
          <w:sz w:val="22"/>
          <w:szCs w:val="22"/>
          <w:lang w:val="en-US"/>
        </w:rPr>
        <w:t>CDA,</w:t>
      </w:r>
      <w:r w:rsidR="00620064" w:rsidRPr="00620064">
        <w:rPr>
          <w:rFonts w:ascii="Arial" w:hAnsi="Arial" w:cs="Arial"/>
          <w:sz w:val="22"/>
          <w:szCs w:val="22"/>
          <w:lang w:val="en-US"/>
        </w:rPr>
        <w:t xml:space="preserve"> </w:t>
      </w:r>
      <w:r w:rsidRPr="00620064">
        <w:rPr>
          <w:rFonts w:ascii="Arial" w:hAnsi="Arial" w:cs="Arial"/>
          <w:sz w:val="22"/>
          <w:szCs w:val="22"/>
          <w:lang w:val="en-US"/>
        </w:rPr>
        <w:t>2019. Technical Bulletin: Application of Dam Safety Guidelines to Mining Dams.</w:t>
      </w:r>
    </w:p>
    <w:p w14:paraId="4CEABB51" w14:textId="77777777" w:rsidR="00620064" w:rsidRDefault="00620064" w:rsidP="00740AAC">
      <w:pPr>
        <w:ind w:left="142" w:hanging="142"/>
        <w:jc w:val="both"/>
        <w:rPr>
          <w:rFonts w:ascii="Arial" w:hAnsi="Arial" w:cs="Arial"/>
          <w:sz w:val="22"/>
          <w:szCs w:val="22"/>
          <w:lang w:val="en-US"/>
        </w:rPr>
      </w:pPr>
    </w:p>
    <w:p w14:paraId="42D8D886" w14:textId="4F19BE3F" w:rsidR="00620064" w:rsidRDefault="00620064" w:rsidP="00740AAC">
      <w:pPr>
        <w:ind w:left="142" w:hanging="142"/>
        <w:jc w:val="both"/>
        <w:rPr>
          <w:rFonts w:ascii="Arial" w:hAnsi="Arial" w:cs="Arial"/>
          <w:sz w:val="22"/>
          <w:szCs w:val="22"/>
          <w:lang w:val="en-US"/>
        </w:rPr>
      </w:pPr>
      <w:r w:rsidRPr="00620064">
        <w:rPr>
          <w:rFonts w:ascii="Arial" w:hAnsi="Arial" w:cs="Arial"/>
          <w:sz w:val="22"/>
          <w:szCs w:val="22"/>
          <w:lang w:val="en-US"/>
        </w:rPr>
        <w:t>Glencore, 2021. Tailings Storage Facility and Dam Management Standard</w:t>
      </w:r>
    </w:p>
    <w:p w14:paraId="5D7D9222" w14:textId="77777777" w:rsidR="001D7023" w:rsidRDefault="001D7023" w:rsidP="00740AAC">
      <w:pPr>
        <w:ind w:left="142" w:hanging="142"/>
        <w:jc w:val="both"/>
        <w:rPr>
          <w:rFonts w:ascii="Arial" w:hAnsi="Arial" w:cs="Arial"/>
          <w:sz w:val="22"/>
          <w:szCs w:val="22"/>
          <w:lang w:val="en-US"/>
        </w:rPr>
      </w:pPr>
    </w:p>
    <w:p w14:paraId="5BB32427" w14:textId="77777777" w:rsidR="001D7023" w:rsidRPr="00E7256A" w:rsidRDefault="001D7023" w:rsidP="001D7023">
      <w:pPr>
        <w:ind w:left="142" w:hanging="142"/>
        <w:jc w:val="both"/>
        <w:rPr>
          <w:rFonts w:ascii="Arial" w:hAnsi="Arial" w:cs="Arial"/>
          <w:sz w:val="22"/>
          <w:szCs w:val="22"/>
          <w:lang w:val="es-PE"/>
        </w:rPr>
      </w:pPr>
      <w:r w:rsidRPr="00E7256A">
        <w:rPr>
          <w:rFonts w:ascii="Arial" w:hAnsi="Arial" w:cs="Arial"/>
          <w:sz w:val="22"/>
          <w:szCs w:val="22"/>
          <w:lang w:val="es-PE"/>
        </w:rPr>
        <w:t>Anddes, 2019. Revisión de Seguridad del Depósito de Relaves Ocroyoc</w:t>
      </w:r>
    </w:p>
    <w:p w14:paraId="47415C5A" w14:textId="77777777" w:rsidR="001D7023" w:rsidRPr="00FE3872" w:rsidRDefault="001D7023" w:rsidP="000A4140">
      <w:pPr>
        <w:ind w:left="142" w:hanging="142"/>
        <w:jc w:val="both"/>
        <w:rPr>
          <w:rFonts w:ascii="Arial" w:hAnsi="Arial" w:cs="Arial"/>
          <w:sz w:val="22"/>
          <w:szCs w:val="22"/>
          <w:lang w:val="es-PE"/>
        </w:rPr>
      </w:pPr>
    </w:p>
    <w:p w14:paraId="2C02622C" w14:textId="702CFF7B" w:rsidR="004839D8" w:rsidRPr="00FE3872" w:rsidRDefault="00E2350A" w:rsidP="00C1774E">
      <w:pPr>
        <w:ind w:left="142" w:hanging="142"/>
        <w:jc w:val="both"/>
        <w:rPr>
          <w:rFonts w:ascii="Arial" w:hAnsi="Arial" w:cs="Arial"/>
          <w:sz w:val="22"/>
          <w:szCs w:val="22"/>
          <w:lang w:val="es-PE"/>
        </w:rPr>
      </w:pPr>
      <w:r w:rsidRPr="00FE3872">
        <w:rPr>
          <w:rFonts w:ascii="Arial" w:hAnsi="Arial" w:cs="Arial"/>
          <w:sz w:val="22"/>
          <w:szCs w:val="22"/>
          <w:lang w:val="es-PE"/>
        </w:rPr>
        <w:t>WSP</w:t>
      </w:r>
      <w:r w:rsidR="001A5ECC" w:rsidRPr="00FE3872">
        <w:rPr>
          <w:rFonts w:ascii="Arial" w:hAnsi="Arial" w:cs="Arial"/>
          <w:sz w:val="22"/>
          <w:szCs w:val="22"/>
          <w:lang w:val="es-PE"/>
        </w:rPr>
        <w:t xml:space="preserve">, </w:t>
      </w:r>
      <w:r w:rsidR="004839D8" w:rsidRPr="00FE3872">
        <w:rPr>
          <w:rFonts w:ascii="Arial" w:hAnsi="Arial" w:cs="Arial"/>
          <w:sz w:val="22"/>
          <w:szCs w:val="22"/>
          <w:lang w:val="es-PE"/>
        </w:rPr>
        <w:t>202</w:t>
      </w:r>
      <w:r w:rsidRPr="00FE3872">
        <w:rPr>
          <w:rFonts w:ascii="Arial" w:hAnsi="Arial" w:cs="Arial"/>
          <w:sz w:val="22"/>
          <w:szCs w:val="22"/>
          <w:lang w:val="es-PE"/>
        </w:rPr>
        <w:t>4</w:t>
      </w:r>
      <w:r w:rsidR="004839D8" w:rsidRPr="00FE3872">
        <w:rPr>
          <w:rFonts w:ascii="Arial" w:hAnsi="Arial" w:cs="Arial"/>
          <w:sz w:val="22"/>
          <w:szCs w:val="22"/>
          <w:lang w:val="es-PE"/>
        </w:rPr>
        <w:t xml:space="preserve">. </w:t>
      </w:r>
      <w:r w:rsidR="00C1774E" w:rsidRPr="00FE3872">
        <w:rPr>
          <w:rFonts w:ascii="Arial" w:hAnsi="Arial" w:cs="Arial"/>
          <w:sz w:val="22"/>
          <w:szCs w:val="22"/>
          <w:lang w:val="es-PE"/>
        </w:rPr>
        <w:t xml:space="preserve">Modelamiento </w:t>
      </w:r>
      <w:r w:rsidR="001A5ECC" w:rsidRPr="00FE3872">
        <w:rPr>
          <w:rFonts w:ascii="Arial" w:hAnsi="Arial" w:cs="Arial"/>
          <w:sz w:val="22"/>
          <w:szCs w:val="22"/>
          <w:lang w:val="es-PE"/>
        </w:rPr>
        <w:t xml:space="preserve">numérico 3D Estático y dinámico de la presa principal del TSF </w:t>
      </w:r>
      <w:proofErr w:type="gramStart"/>
      <w:r w:rsidR="001A5ECC" w:rsidRPr="00FE3872">
        <w:rPr>
          <w:rFonts w:ascii="Arial" w:hAnsi="Arial" w:cs="Arial"/>
          <w:sz w:val="22"/>
          <w:szCs w:val="22"/>
          <w:lang w:val="es-PE"/>
        </w:rPr>
        <w:t>Ocroyoc  -</w:t>
      </w:r>
      <w:proofErr w:type="gramEnd"/>
      <w:r w:rsidR="001A5ECC" w:rsidRPr="00FE3872">
        <w:rPr>
          <w:rFonts w:ascii="Arial" w:hAnsi="Arial" w:cs="Arial"/>
          <w:sz w:val="22"/>
          <w:szCs w:val="22"/>
          <w:lang w:val="es-PE"/>
        </w:rPr>
        <w:t xml:space="preserve"> Recrecimiento 4275 y 4277 msnm.</w:t>
      </w:r>
    </w:p>
    <w:p w14:paraId="22B7528F" w14:textId="77777777" w:rsidR="001F4E96" w:rsidRDefault="001F4E96" w:rsidP="004839D8">
      <w:pPr>
        <w:ind w:left="142" w:hanging="142"/>
        <w:jc w:val="both"/>
        <w:rPr>
          <w:rFonts w:ascii="Arial" w:hAnsi="Arial" w:cs="Arial"/>
          <w:i/>
          <w:iCs/>
          <w:sz w:val="22"/>
          <w:szCs w:val="22"/>
          <w:lang w:val="es-PE"/>
        </w:rPr>
      </w:pPr>
    </w:p>
    <w:p w14:paraId="14296E20" w14:textId="74C25B51" w:rsidR="005A1BE8" w:rsidRPr="005A1BE8" w:rsidRDefault="005A1BE8" w:rsidP="004839D8">
      <w:pPr>
        <w:ind w:left="142" w:hanging="142"/>
        <w:jc w:val="both"/>
        <w:rPr>
          <w:rFonts w:ascii="Arial" w:hAnsi="Arial" w:cs="Arial"/>
          <w:i/>
          <w:iCs/>
          <w:sz w:val="22"/>
          <w:szCs w:val="22"/>
          <w:lang w:val="es-PE"/>
        </w:rPr>
      </w:pPr>
      <w:r w:rsidRPr="005A1BE8">
        <w:rPr>
          <w:rFonts w:ascii="Arial" w:hAnsi="Arial" w:cs="Arial"/>
          <w:sz w:val="22"/>
          <w:szCs w:val="22"/>
          <w:lang w:val="es-PE"/>
        </w:rPr>
        <w:t xml:space="preserve">WSP, </w:t>
      </w:r>
      <w:r w:rsidRPr="004839D8">
        <w:rPr>
          <w:rFonts w:ascii="Arial" w:hAnsi="Arial" w:cs="Arial"/>
          <w:sz w:val="22"/>
          <w:szCs w:val="22"/>
          <w:lang w:val="es-PE"/>
        </w:rPr>
        <w:t>202</w:t>
      </w:r>
      <w:r w:rsidRPr="005A1BE8">
        <w:rPr>
          <w:rFonts w:ascii="Arial" w:hAnsi="Arial" w:cs="Arial"/>
          <w:sz w:val="22"/>
          <w:szCs w:val="22"/>
          <w:lang w:val="es-PE"/>
        </w:rPr>
        <w:t>3</w:t>
      </w:r>
      <w:r w:rsidRPr="004839D8">
        <w:rPr>
          <w:rFonts w:ascii="Arial" w:hAnsi="Arial" w:cs="Arial"/>
          <w:sz w:val="22"/>
          <w:szCs w:val="22"/>
          <w:lang w:val="es-PE"/>
        </w:rPr>
        <w:t>.</w:t>
      </w:r>
      <w:r w:rsidRPr="005A1BE8">
        <w:rPr>
          <w:rFonts w:ascii="Arial" w:hAnsi="Arial" w:cs="Arial"/>
          <w:sz w:val="22"/>
          <w:szCs w:val="22"/>
          <w:lang w:val="es-PE"/>
        </w:rPr>
        <w:t xml:space="preserve"> </w:t>
      </w:r>
      <w:r w:rsidR="00331828">
        <w:rPr>
          <w:rFonts w:ascii="Arial" w:hAnsi="Arial" w:cs="Arial"/>
          <w:sz w:val="22"/>
          <w:szCs w:val="22"/>
          <w:lang w:val="es-PE"/>
        </w:rPr>
        <w:t xml:space="preserve">Actualización de la </w:t>
      </w:r>
      <w:r w:rsidRPr="005A1BE8">
        <w:rPr>
          <w:rFonts w:ascii="Arial" w:hAnsi="Arial" w:cs="Arial"/>
          <w:sz w:val="22"/>
          <w:szCs w:val="22"/>
          <w:lang w:val="es-PE"/>
        </w:rPr>
        <w:t xml:space="preserve">Ingenieria </w:t>
      </w:r>
      <w:r>
        <w:rPr>
          <w:rFonts w:ascii="Arial" w:hAnsi="Arial" w:cs="Arial"/>
          <w:sz w:val="22"/>
          <w:szCs w:val="22"/>
          <w:lang w:val="es-PE"/>
        </w:rPr>
        <w:t xml:space="preserve">de recrecimiento del deposito Ocroyoc </w:t>
      </w:r>
      <w:r w:rsidR="00331828">
        <w:rPr>
          <w:rFonts w:ascii="Arial" w:hAnsi="Arial" w:cs="Arial"/>
          <w:sz w:val="22"/>
          <w:szCs w:val="22"/>
          <w:lang w:val="es-PE"/>
        </w:rPr>
        <w:t xml:space="preserve">hasta la cota 4287 msnm. </w:t>
      </w:r>
    </w:p>
    <w:p w14:paraId="07015047" w14:textId="77777777" w:rsidR="00E7256A" w:rsidRDefault="00E7256A" w:rsidP="00740AAC">
      <w:pPr>
        <w:ind w:left="142" w:hanging="142"/>
        <w:jc w:val="both"/>
        <w:rPr>
          <w:rFonts w:ascii="Arial" w:hAnsi="Arial" w:cs="Arial"/>
          <w:sz w:val="22"/>
          <w:szCs w:val="22"/>
          <w:lang w:val="es-PE"/>
        </w:rPr>
      </w:pPr>
    </w:p>
    <w:p w14:paraId="1B06B355" w14:textId="0E568F4A" w:rsidR="002F1818" w:rsidRDefault="002F1818" w:rsidP="00740AAC">
      <w:pPr>
        <w:ind w:left="142" w:hanging="142"/>
        <w:jc w:val="both"/>
        <w:rPr>
          <w:rFonts w:ascii="Arial" w:hAnsi="Arial" w:cs="Arial"/>
          <w:sz w:val="22"/>
          <w:szCs w:val="22"/>
          <w:lang w:val="es-PE"/>
        </w:rPr>
      </w:pPr>
      <w:r>
        <w:rPr>
          <w:rFonts w:ascii="Arial" w:hAnsi="Arial" w:cs="Arial"/>
          <w:sz w:val="22"/>
          <w:szCs w:val="22"/>
          <w:lang w:val="es-PE"/>
        </w:rPr>
        <w:t>Walsh Perú</w:t>
      </w:r>
      <w:r w:rsidR="00864B1B">
        <w:rPr>
          <w:rFonts w:ascii="Arial" w:hAnsi="Arial" w:cs="Arial"/>
          <w:sz w:val="22"/>
          <w:szCs w:val="22"/>
          <w:lang w:val="es-PE"/>
        </w:rPr>
        <w:t>, 2020. Expediente de implementación</w:t>
      </w:r>
      <w:r w:rsidR="00567A50">
        <w:rPr>
          <w:rFonts w:ascii="Arial" w:hAnsi="Arial" w:cs="Arial"/>
          <w:sz w:val="22"/>
          <w:szCs w:val="22"/>
          <w:lang w:val="es-PE"/>
        </w:rPr>
        <w:t xml:space="preserve"> del sistema de alerta temprana para las poblaciones próximas a la UM Cerro de Pasco</w:t>
      </w:r>
    </w:p>
    <w:p w14:paraId="03247DFA" w14:textId="77777777" w:rsidR="001A5ECC" w:rsidRPr="00C1774E" w:rsidRDefault="001A5ECC" w:rsidP="00740AAC">
      <w:pPr>
        <w:ind w:left="142" w:hanging="142"/>
        <w:jc w:val="both"/>
        <w:rPr>
          <w:rFonts w:ascii="Arial" w:hAnsi="Arial" w:cs="Arial"/>
          <w:sz w:val="22"/>
          <w:szCs w:val="22"/>
          <w:lang w:val="es-PE"/>
        </w:rPr>
      </w:pPr>
    </w:p>
    <w:p w14:paraId="5B40813E" w14:textId="7CEF704D" w:rsidR="00356A36" w:rsidRPr="00356A36" w:rsidRDefault="000039D1" w:rsidP="00132C4D">
      <w:pPr>
        <w:widowControl w:val="0"/>
        <w:autoSpaceDE w:val="0"/>
        <w:autoSpaceDN w:val="0"/>
        <w:adjustRightInd w:val="0"/>
        <w:jc w:val="both"/>
        <w:rPr>
          <w:rFonts w:ascii="Arial" w:hAnsi="Arial" w:cs="Arial"/>
          <w:bCs/>
          <w:sz w:val="22"/>
          <w:szCs w:val="22"/>
          <w:lang w:val="es-PE"/>
        </w:rPr>
      </w:pPr>
      <w:r w:rsidRPr="00653C6C">
        <w:rPr>
          <w:rFonts w:ascii="Arial" w:hAnsi="Arial" w:cs="Arial"/>
          <w:b/>
          <w:sz w:val="22"/>
          <w:szCs w:val="22"/>
          <w:lang w:val="es-PE"/>
        </w:rPr>
        <w:t>Jainor Cabrera Huaman</w:t>
      </w:r>
      <w:r w:rsidR="00F8572C">
        <w:rPr>
          <w:rFonts w:ascii="Arial" w:hAnsi="Arial" w:cs="Arial"/>
          <w:bCs/>
          <w:sz w:val="22"/>
          <w:szCs w:val="22"/>
          <w:lang w:val="es-PE"/>
        </w:rPr>
        <w:t xml:space="preserve"> es </w:t>
      </w:r>
      <w:r w:rsidR="00356A36" w:rsidRPr="00356A36">
        <w:rPr>
          <w:rFonts w:ascii="Arial" w:hAnsi="Arial" w:cs="Arial"/>
          <w:bCs/>
          <w:sz w:val="22"/>
          <w:szCs w:val="22"/>
          <w:lang w:val="es-PE"/>
        </w:rPr>
        <w:t xml:space="preserve">Ingeniero Civil titulado por la Universidad Nacional de Ingeniería (Perú), con una Maestría en Ingeniería Geotécnica por la </w:t>
      </w:r>
      <w:proofErr w:type="spellStart"/>
      <w:r w:rsidR="00356A36" w:rsidRPr="00356A36">
        <w:rPr>
          <w:rFonts w:ascii="Arial" w:hAnsi="Arial" w:cs="Arial"/>
          <w:bCs/>
          <w:sz w:val="22"/>
          <w:szCs w:val="22"/>
          <w:lang w:val="es-PE"/>
        </w:rPr>
        <w:t>Pontifícia</w:t>
      </w:r>
      <w:proofErr w:type="spellEnd"/>
      <w:r w:rsidR="00356A36" w:rsidRPr="00356A36">
        <w:rPr>
          <w:rFonts w:ascii="Arial" w:hAnsi="Arial" w:cs="Arial"/>
          <w:bCs/>
          <w:sz w:val="22"/>
          <w:szCs w:val="22"/>
          <w:lang w:val="es-PE"/>
        </w:rPr>
        <w:t xml:space="preserve"> </w:t>
      </w:r>
      <w:proofErr w:type="spellStart"/>
      <w:r w:rsidR="00356A36" w:rsidRPr="00356A36">
        <w:rPr>
          <w:rFonts w:ascii="Arial" w:hAnsi="Arial" w:cs="Arial"/>
          <w:bCs/>
          <w:sz w:val="22"/>
          <w:szCs w:val="22"/>
          <w:lang w:val="es-PE"/>
        </w:rPr>
        <w:t>Universidade</w:t>
      </w:r>
      <w:proofErr w:type="spellEnd"/>
      <w:r w:rsidR="00356A36" w:rsidRPr="00356A36">
        <w:rPr>
          <w:rFonts w:ascii="Arial" w:hAnsi="Arial" w:cs="Arial"/>
          <w:bCs/>
          <w:sz w:val="22"/>
          <w:szCs w:val="22"/>
          <w:lang w:val="es-PE"/>
        </w:rPr>
        <w:t xml:space="preserve"> </w:t>
      </w:r>
      <w:proofErr w:type="gramStart"/>
      <w:r w:rsidR="00356A36" w:rsidRPr="00356A36">
        <w:rPr>
          <w:rFonts w:ascii="Arial" w:hAnsi="Arial" w:cs="Arial"/>
          <w:bCs/>
          <w:sz w:val="22"/>
          <w:szCs w:val="22"/>
          <w:lang w:val="es-PE"/>
        </w:rPr>
        <w:t>Católica</w:t>
      </w:r>
      <w:proofErr w:type="gramEnd"/>
      <w:r w:rsidR="00356A36" w:rsidRPr="00356A36">
        <w:rPr>
          <w:rFonts w:ascii="Arial" w:hAnsi="Arial" w:cs="Arial"/>
          <w:bCs/>
          <w:sz w:val="22"/>
          <w:szCs w:val="22"/>
          <w:lang w:val="es-PE"/>
        </w:rPr>
        <w:t xml:space="preserve"> do Rio de Janeiro (Brasil). Además, cuenta con diplomados en Gestión del Negocio y Operaciones Mineras por la Pontificia Universidad Católica de Chile y en Gestión de Relaves por The </w:t>
      </w:r>
      <w:proofErr w:type="spellStart"/>
      <w:r w:rsidR="00356A36" w:rsidRPr="00356A36">
        <w:rPr>
          <w:rFonts w:ascii="Arial" w:hAnsi="Arial" w:cs="Arial"/>
          <w:bCs/>
          <w:sz w:val="22"/>
          <w:szCs w:val="22"/>
          <w:lang w:val="es-PE"/>
        </w:rPr>
        <w:t>Australasian</w:t>
      </w:r>
      <w:proofErr w:type="spellEnd"/>
      <w:r w:rsidR="00356A36" w:rsidRPr="00356A36">
        <w:rPr>
          <w:rFonts w:ascii="Arial" w:hAnsi="Arial" w:cs="Arial"/>
          <w:bCs/>
          <w:sz w:val="22"/>
          <w:szCs w:val="22"/>
          <w:lang w:val="es-PE"/>
        </w:rPr>
        <w:t xml:space="preserve"> </w:t>
      </w:r>
      <w:proofErr w:type="spellStart"/>
      <w:r w:rsidR="00356A36" w:rsidRPr="00356A36">
        <w:rPr>
          <w:rFonts w:ascii="Arial" w:hAnsi="Arial" w:cs="Arial"/>
          <w:bCs/>
          <w:sz w:val="22"/>
          <w:szCs w:val="22"/>
          <w:lang w:val="es-PE"/>
        </w:rPr>
        <w:t>Institute</w:t>
      </w:r>
      <w:proofErr w:type="spellEnd"/>
      <w:r w:rsidR="00356A36" w:rsidRPr="00356A36">
        <w:rPr>
          <w:rFonts w:ascii="Arial" w:hAnsi="Arial" w:cs="Arial"/>
          <w:bCs/>
          <w:sz w:val="22"/>
          <w:szCs w:val="22"/>
          <w:lang w:val="es-PE"/>
        </w:rPr>
        <w:t xml:space="preserve"> </w:t>
      </w:r>
      <w:proofErr w:type="spellStart"/>
      <w:r w:rsidR="00356A36" w:rsidRPr="00356A36">
        <w:rPr>
          <w:rFonts w:ascii="Arial" w:hAnsi="Arial" w:cs="Arial"/>
          <w:bCs/>
          <w:sz w:val="22"/>
          <w:szCs w:val="22"/>
          <w:lang w:val="es-PE"/>
        </w:rPr>
        <w:t>of</w:t>
      </w:r>
      <w:proofErr w:type="spellEnd"/>
      <w:r w:rsidR="00356A36" w:rsidRPr="00356A36">
        <w:rPr>
          <w:rFonts w:ascii="Arial" w:hAnsi="Arial" w:cs="Arial"/>
          <w:bCs/>
          <w:sz w:val="22"/>
          <w:szCs w:val="22"/>
          <w:lang w:val="es-PE"/>
        </w:rPr>
        <w:t xml:space="preserve"> </w:t>
      </w:r>
      <w:proofErr w:type="spellStart"/>
      <w:r w:rsidR="00356A36" w:rsidRPr="00356A36">
        <w:rPr>
          <w:rFonts w:ascii="Arial" w:hAnsi="Arial" w:cs="Arial"/>
          <w:bCs/>
          <w:sz w:val="22"/>
          <w:szCs w:val="22"/>
          <w:lang w:val="es-PE"/>
        </w:rPr>
        <w:t>Mining</w:t>
      </w:r>
      <w:proofErr w:type="spellEnd"/>
      <w:r w:rsidR="00356A36" w:rsidRPr="00356A36">
        <w:rPr>
          <w:rFonts w:ascii="Arial" w:hAnsi="Arial" w:cs="Arial"/>
          <w:bCs/>
          <w:sz w:val="22"/>
          <w:szCs w:val="22"/>
          <w:lang w:val="es-PE"/>
        </w:rPr>
        <w:t xml:space="preserve"> and </w:t>
      </w:r>
      <w:proofErr w:type="spellStart"/>
      <w:r w:rsidR="00356A36" w:rsidRPr="00356A36">
        <w:rPr>
          <w:rFonts w:ascii="Arial" w:hAnsi="Arial" w:cs="Arial"/>
          <w:bCs/>
          <w:sz w:val="22"/>
          <w:szCs w:val="22"/>
          <w:lang w:val="es-PE"/>
        </w:rPr>
        <w:t>Metallurgy</w:t>
      </w:r>
      <w:proofErr w:type="spellEnd"/>
      <w:r w:rsidR="00356A36" w:rsidRPr="00356A36">
        <w:rPr>
          <w:rFonts w:ascii="Arial" w:hAnsi="Arial" w:cs="Arial"/>
          <w:bCs/>
          <w:sz w:val="22"/>
          <w:szCs w:val="22"/>
          <w:lang w:val="es-PE"/>
        </w:rPr>
        <w:t xml:space="preserve"> (</w:t>
      </w:r>
      <w:proofErr w:type="spellStart"/>
      <w:r w:rsidR="00356A36" w:rsidRPr="00356A36">
        <w:rPr>
          <w:rFonts w:ascii="Arial" w:hAnsi="Arial" w:cs="Arial"/>
          <w:bCs/>
          <w:sz w:val="22"/>
          <w:szCs w:val="22"/>
          <w:lang w:val="es-PE"/>
        </w:rPr>
        <w:t>AusIMM</w:t>
      </w:r>
      <w:proofErr w:type="spellEnd"/>
      <w:r w:rsidR="00356A36" w:rsidRPr="00356A36">
        <w:rPr>
          <w:rFonts w:ascii="Arial" w:hAnsi="Arial" w:cs="Arial"/>
          <w:bCs/>
          <w:sz w:val="22"/>
          <w:szCs w:val="22"/>
          <w:lang w:val="es-PE"/>
        </w:rPr>
        <w:t>).</w:t>
      </w:r>
    </w:p>
    <w:p w14:paraId="54AAFEBD" w14:textId="77777777" w:rsidR="00356A36" w:rsidRDefault="00356A36" w:rsidP="00132C4D">
      <w:pPr>
        <w:widowControl w:val="0"/>
        <w:autoSpaceDE w:val="0"/>
        <w:autoSpaceDN w:val="0"/>
        <w:adjustRightInd w:val="0"/>
        <w:jc w:val="both"/>
        <w:rPr>
          <w:rFonts w:ascii="Arial" w:hAnsi="Arial" w:cs="Arial"/>
          <w:bCs/>
          <w:sz w:val="22"/>
          <w:szCs w:val="22"/>
          <w:lang w:val="es-PE"/>
        </w:rPr>
      </w:pPr>
      <w:r w:rsidRPr="00356A36">
        <w:rPr>
          <w:rFonts w:ascii="Arial" w:hAnsi="Arial" w:cs="Arial"/>
          <w:bCs/>
          <w:sz w:val="22"/>
          <w:szCs w:val="22"/>
          <w:lang w:val="es-PE"/>
        </w:rPr>
        <w:t xml:space="preserve">Con más de 11 años de experiencia, ha desarrollado una trayectoria destacada en proyectos de geotecnia aplicada a la minería, enfocado en el diseño, supervisión y gestión de depósitos de relaves, adaptación a estándares internacionales (CDA, GISTM) y coordinación de estudios técnicos para permisos ante autoridades nacionales. Actualmente se desempeña como </w:t>
      </w:r>
      <w:proofErr w:type="gramStart"/>
      <w:r w:rsidRPr="00356A36">
        <w:rPr>
          <w:rFonts w:ascii="Arial" w:hAnsi="Arial" w:cs="Arial"/>
          <w:bCs/>
          <w:sz w:val="22"/>
          <w:szCs w:val="22"/>
          <w:lang w:val="es-PE"/>
        </w:rPr>
        <w:t>Jefe</w:t>
      </w:r>
      <w:proofErr w:type="gramEnd"/>
      <w:r w:rsidRPr="00356A36">
        <w:rPr>
          <w:rFonts w:ascii="Arial" w:hAnsi="Arial" w:cs="Arial"/>
          <w:bCs/>
          <w:sz w:val="22"/>
          <w:szCs w:val="22"/>
          <w:lang w:val="es-PE"/>
        </w:rPr>
        <w:t xml:space="preserve"> Corporativo de Gestión de Relaves en Volcan Compañía Minera SAA.</w:t>
      </w:r>
    </w:p>
    <w:p w14:paraId="737FDB4B" w14:textId="77777777" w:rsidR="00F8572C" w:rsidRDefault="00F8572C" w:rsidP="009016CE">
      <w:pPr>
        <w:widowControl w:val="0"/>
        <w:autoSpaceDE w:val="0"/>
        <w:autoSpaceDN w:val="0"/>
        <w:adjustRightInd w:val="0"/>
        <w:jc w:val="both"/>
        <w:rPr>
          <w:rFonts w:ascii="Arial" w:hAnsi="Arial" w:cs="Arial"/>
          <w:bCs/>
          <w:sz w:val="22"/>
          <w:szCs w:val="22"/>
          <w:lang w:val="es-PE"/>
        </w:rPr>
      </w:pPr>
    </w:p>
    <w:p w14:paraId="70AE2130" w14:textId="77777777" w:rsidR="00F8572C" w:rsidRPr="00F8572C" w:rsidRDefault="00F8572C" w:rsidP="00F8572C">
      <w:pPr>
        <w:widowControl w:val="0"/>
        <w:autoSpaceDE w:val="0"/>
        <w:autoSpaceDN w:val="0"/>
        <w:adjustRightInd w:val="0"/>
        <w:jc w:val="both"/>
        <w:rPr>
          <w:rFonts w:ascii="Arial" w:hAnsi="Arial" w:cs="Arial"/>
          <w:bCs/>
          <w:sz w:val="22"/>
          <w:szCs w:val="22"/>
          <w:lang w:val="es-PE"/>
        </w:rPr>
      </w:pPr>
      <w:r w:rsidRPr="00F8572C">
        <w:rPr>
          <w:rFonts w:ascii="Arial" w:hAnsi="Arial" w:cs="Arial"/>
          <w:b/>
          <w:bCs/>
          <w:sz w:val="22"/>
          <w:szCs w:val="22"/>
          <w:lang w:val="es-PE"/>
        </w:rPr>
        <w:t>José R. del Castillo Merino</w:t>
      </w:r>
      <w:r w:rsidRPr="00F8572C">
        <w:rPr>
          <w:rFonts w:ascii="Arial" w:hAnsi="Arial" w:cs="Arial"/>
          <w:bCs/>
          <w:sz w:val="22"/>
          <w:szCs w:val="22"/>
          <w:lang w:val="es-PE"/>
        </w:rPr>
        <w:t xml:space="preserve"> es Ingeniero Civil con más de 30 años de experiencia en minería, de los cuales los últimos 10 años ha liderado la gestión ambiental, permisos, relaves y cierres en </w:t>
      </w:r>
      <w:r w:rsidRPr="00F8572C">
        <w:rPr>
          <w:rFonts w:ascii="Arial" w:hAnsi="Arial" w:cs="Arial"/>
          <w:bCs/>
          <w:i/>
          <w:iCs/>
          <w:sz w:val="22"/>
          <w:szCs w:val="22"/>
          <w:lang w:val="es-PE"/>
        </w:rPr>
        <w:t>Volcan Compañía Minera</w:t>
      </w:r>
      <w:r w:rsidRPr="00F8572C">
        <w:rPr>
          <w:rFonts w:ascii="Arial" w:hAnsi="Arial" w:cs="Arial"/>
          <w:bCs/>
          <w:sz w:val="22"/>
          <w:szCs w:val="22"/>
          <w:lang w:val="es-PE"/>
        </w:rPr>
        <w:t xml:space="preserve">. Anteriormente, ocupó cargos directivos en </w:t>
      </w:r>
      <w:proofErr w:type="spellStart"/>
      <w:r w:rsidRPr="00F8572C">
        <w:rPr>
          <w:rFonts w:ascii="Arial" w:hAnsi="Arial" w:cs="Arial"/>
          <w:bCs/>
          <w:i/>
          <w:iCs/>
          <w:sz w:val="22"/>
          <w:szCs w:val="22"/>
          <w:lang w:val="es-PE"/>
        </w:rPr>
        <w:t>Trafigura</w:t>
      </w:r>
      <w:proofErr w:type="spellEnd"/>
      <w:r w:rsidRPr="00F8572C">
        <w:rPr>
          <w:rFonts w:ascii="Arial" w:hAnsi="Arial" w:cs="Arial"/>
          <w:bCs/>
          <w:i/>
          <w:iCs/>
          <w:sz w:val="22"/>
          <w:szCs w:val="22"/>
          <w:lang w:val="es-PE"/>
        </w:rPr>
        <w:t xml:space="preserve"> </w:t>
      </w:r>
      <w:proofErr w:type="spellStart"/>
      <w:r w:rsidRPr="00F8572C">
        <w:rPr>
          <w:rFonts w:ascii="Arial" w:hAnsi="Arial" w:cs="Arial"/>
          <w:bCs/>
          <w:i/>
          <w:iCs/>
          <w:sz w:val="22"/>
          <w:szCs w:val="22"/>
          <w:lang w:val="es-PE"/>
        </w:rPr>
        <w:t>Mining</w:t>
      </w:r>
      <w:proofErr w:type="spellEnd"/>
      <w:r w:rsidRPr="00F8572C">
        <w:rPr>
          <w:rFonts w:ascii="Arial" w:hAnsi="Arial" w:cs="Arial"/>
          <w:bCs/>
          <w:i/>
          <w:iCs/>
          <w:sz w:val="22"/>
          <w:szCs w:val="22"/>
          <w:lang w:val="es-PE"/>
        </w:rPr>
        <w:t xml:space="preserve"> Group</w:t>
      </w:r>
      <w:r w:rsidRPr="00F8572C">
        <w:rPr>
          <w:rFonts w:ascii="Arial" w:hAnsi="Arial" w:cs="Arial"/>
          <w:bCs/>
          <w:sz w:val="22"/>
          <w:szCs w:val="22"/>
          <w:lang w:val="es-PE"/>
        </w:rPr>
        <w:t xml:space="preserve"> por más de una década, gestionando proyectos en Perú, Ecuador y Cuba.</w:t>
      </w:r>
    </w:p>
    <w:p w14:paraId="633C28F2" w14:textId="77777777" w:rsidR="00F8572C" w:rsidRPr="00F8572C" w:rsidRDefault="00F8572C" w:rsidP="00F8572C">
      <w:pPr>
        <w:widowControl w:val="0"/>
        <w:autoSpaceDE w:val="0"/>
        <w:autoSpaceDN w:val="0"/>
        <w:adjustRightInd w:val="0"/>
        <w:jc w:val="both"/>
        <w:rPr>
          <w:rFonts w:ascii="Arial" w:hAnsi="Arial" w:cs="Arial"/>
          <w:bCs/>
          <w:sz w:val="22"/>
          <w:szCs w:val="22"/>
          <w:lang w:val="es-PE"/>
        </w:rPr>
      </w:pPr>
      <w:r w:rsidRPr="00F8572C">
        <w:rPr>
          <w:rFonts w:ascii="Arial" w:hAnsi="Arial" w:cs="Arial"/>
          <w:bCs/>
          <w:sz w:val="22"/>
          <w:szCs w:val="22"/>
          <w:lang w:val="es-PE"/>
        </w:rPr>
        <w:t>Cuenta con una sólida formación académica: Maestría en Gestión Ambiental y Sostenibilidad (UPC), estudios en Finanzas y Gerencia de Proyectos (PUCP), especializaciones en Geotecnia (UNI), Ingeniería de Relaves (UCHILE), Gestión de Relaves (</w:t>
      </w:r>
      <w:proofErr w:type="spellStart"/>
      <w:r w:rsidRPr="00F8572C">
        <w:rPr>
          <w:rFonts w:ascii="Arial" w:hAnsi="Arial" w:cs="Arial"/>
          <w:bCs/>
          <w:sz w:val="22"/>
          <w:szCs w:val="22"/>
          <w:lang w:val="es-PE"/>
        </w:rPr>
        <w:t>AusIMM</w:t>
      </w:r>
      <w:proofErr w:type="spellEnd"/>
      <w:r w:rsidRPr="00F8572C">
        <w:rPr>
          <w:rFonts w:ascii="Arial" w:hAnsi="Arial" w:cs="Arial"/>
          <w:bCs/>
          <w:sz w:val="22"/>
          <w:szCs w:val="22"/>
          <w:lang w:val="es-PE"/>
        </w:rPr>
        <w:t xml:space="preserve">) y Sostenibilidad Minera (UTEC). Es miembro activo del Colegio de Ingenieros del Perú, CDA, </w:t>
      </w:r>
      <w:proofErr w:type="spellStart"/>
      <w:r w:rsidRPr="00F8572C">
        <w:rPr>
          <w:rFonts w:ascii="Arial" w:hAnsi="Arial" w:cs="Arial"/>
          <w:bCs/>
          <w:sz w:val="22"/>
          <w:szCs w:val="22"/>
          <w:lang w:val="es-PE"/>
        </w:rPr>
        <w:t>AusIMM</w:t>
      </w:r>
      <w:proofErr w:type="spellEnd"/>
      <w:r w:rsidRPr="00F8572C">
        <w:rPr>
          <w:rFonts w:ascii="Arial" w:hAnsi="Arial" w:cs="Arial"/>
          <w:bCs/>
          <w:sz w:val="22"/>
          <w:szCs w:val="22"/>
          <w:lang w:val="es-PE"/>
        </w:rPr>
        <w:t>, PMP y participante en comités técnicos de relaves en Perú y Chile.</w:t>
      </w:r>
    </w:p>
    <w:p w14:paraId="035CFCED" w14:textId="77777777" w:rsidR="00F8572C" w:rsidRPr="00356A36" w:rsidRDefault="00F8572C" w:rsidP="009016CE">
      <w:pPr>
        <w:widowControl w:val="0"/>
        <w:autoSpaceDE w:val="0"/>
        <w:autoSpaceDN w:val="0"/>
        <w:adjustRightInd w:val="0"/>
        <w:jc w:val="both"/>
        <w:rPr>
          <w:rFonts w:ascii="Arial" w:hAnsi="Arial" w:cs="Arial"/>
          <w:bCs/>
          <w:sz w:val="22"/>
          <w:szCs w:val="22"/>
          <w:lang w:val="es-PE"/>
        </w:rPr>
      </w:pPr>
    </w:p>
    <w:p w14:paraId="6EC5D8D6" w14:textId="77777777" w:rsidR="00F512FC" w:rsidRPr="000270E6" w:rsidRDefault="00F512FC" w:rsidP="00F512FC">
      <w:pPr>
        <w:widowControl w:val="0"/>
        <w:autoSpaceDE w:val="0"/>
        <w:autoSpaceDN w:val="0"/>
        <w:adjustRightInd w:val="0"/>
        <w:rPr>
          <w:rFonts w:ascii="Arial" w:hAnsi="Arial" w:cs="Arial"/>
          <w:bCs/>
          <w:sz w:val="22"/>
          <w:szCs w:val="22"/>
          <w:lang w:val="es-PE"/>
        </w:rPr>
      </w:pPr>
    </w:p>
    <w:p w14:paraId="3A08C177" w14:textId="77777777" w:rsidR="00F512FC" w:rsidRDefault="00F512FC" w:rsidP="00577DCD">
      <w:pPr>
        <w:ind w:left="142" w:hanging="142"/>
        <w:jc w:val="both"/>
        <w:rPr>
          <w:rFonts w:ascii="Arial" w:hAnsi="Arial" w:cs="Arial"/>
          <w:bCs/>
          <w:sz w:val="22"/>
          <w:szCs w:val="22"/>
          <w:lang w:val="es-PE"/>
        </w:rPr>
        <w:sectPr w:rsidR="00F512FC" w:rsidSect="00E755D4">
          <w:type w:val="continuous"/>
          <w:pgSz w:w="11900" w:h="16840"/>
          <w:pgMar w:top="1134" w:right="680" w:bottom="964" w:left="851" w:header="680" w:footer="567" w:gutter="0"/>
          <w:cols w:num="2" w:space="397"/>
          <w:docGrid w:linePitch="360"/>
        </w:sectPr>
      </w:pPr>
    </w:p>
    <w:p w14:paraId="66133C91" w14:textId="77777777" w:rsidR="00AA73A6" w:rsidRDefault="00AA73A6" w:rsidP="00577DCD">
      <w:pPr>
        <w:ind w:left="142" w:hanging="142"/>
        <w:jc w:val="both"/>
        <w:rPr>
          <w:rFonts w:ascii="Arial" w:hAnsi="Arial" w:cs="Arial"/>
          <w:bCs/>
          <w:sz w:val="22"/>
          <w:szCs w:val="22"/>
          <w:lang w:val="es-PE"/>
        </w:rPr>
      </w:pPr>
    </w:p>
    <w:p w14:paraId="12BB8005" w14:textId="1F27DC1B" w:rsidR="00503405" w:rsidRPr="004D4AC6" w:rsidRDefault="00503405" w:rsidP="00503405">
      <w:pPr>
        <w:jc w:val="both"/>
        <w:rPr>
          <w:rFonts w:ascii="Arial" w:hAnsi="Arial" w:cs="Arial"/>
          <w:b/>
          <w:bCs/>
          <w:sz w:val="22"/>
          <w:szCs w:val="22"/>
          <w:lang w:val="es-PE"/>
        </w:rPr>
      </w:pPr>
      <w:r w:rsidRPr="004D4AC6">
        <w:rPr>
          <w:rFonts w:ascii="Arial" w:hAnsi="Arial" w:cs="Arial"/>
          <w:b/>
          <w:bCs/>
          <w:sz w:val="22"/>
          <w:szCs w:val="22"/>
          <w:lang w:val="es-PE"/>
        </w:rPr>
        <w:t xml:space="preserve">Tabla </w:t>
      </w:r>
      <w:r>
        <w:rPr>
          <w:rFonts w:ascii="Arial" w:hAnsi="Arial" w:cs="Arial"/>
          <w:b/>
          <w:bCs/>
          <w:sz w:val="22"/>
          <w:szCs w:val="22"/>
          <w:lang w:val="es-PE"/>
        </w:rPr>
        <w:t>4</w:t>
      </w:r>
      <w:r w:rsidRPr="004D4AC6">
        <w:rPr>
          <w:rFonts w:ascii="Arial" w:hAnsi="Arial" w:cs="Arial"/>
          <w:b/>
          <w:bCs/>
          <w:sz w:val="22"/>
          <w:szCs w:val="22"/>
          <w:lang w:val="es-PE"/>
        </w:rPr>
        <w:t>. Simulación dinámica: resumen del desplazamiento máximo de cresta</w:t>
      </w:r>
    </w:p>
    <w:p w14:paraId="29E50F7C" w14:textId="77777777" w:rsidR="0042768D" w:rsidRPr="000270E6" w:rsidRDefault="0042768D" w:rsidP="00577DCD">
      <w:pPr>
        <w:ind w:left="142" w:hanging="142"/>
        <w:jc w:val="both"/>
        <w:rPr>
          <w:rFonts w:ascii="Arial" w:hAnsi="Arial" w:cs="Arial"/>
          <w:bCs/>
          <w:sz w:val="22"/>
          <w:szCs w:val="22"/>
          <w:lang w:val="es-PE"/>
        </w:rPr>
      </w:pPr>
    </w:p>
    <w:p w14:paraId="7AC43C7B" w14:textId="0EF0FC66" w:rsidR="00577DCD" w:rsidRDefault="0042768D" w:rsidP="003417DA">
      <w:pPr>
        <w:ind w:left="142" w:hanging="142"/>
        <w:jc w:val="center"/>
        <w:rPr>
          <w:rFonts w:ascii="Arial" w:hAnsi="Arial" w:cs="Arial"/>
          <w:bCs/>
          <w:sz w:val="22"/>
          <w:szCs w:val="22"/>
          <w:lang w:val="es-PE"/>
        </w:rPr>
      </w:pPr>
      <w:r w:rsidRPr="0042768D">
        <w:rPr>
          <w:rFonts w:ascii="Arial" w:hAnsi="Arial" w:cs="Arial"/>
          <w:bCs/>
          <w:noProof/>
          <w:sz w:val="22"/>
          <w:szCs w:val="22"/>
          <w:lang w:val="es-PE"/>
        </w:rPr>
        <w:drawing>
          <wp:inline distT="0" distB="0" distL="0" distR="0" wp14:anchorId="4E0F90B2" wp14:editId="3E54F1EF">
            <wp:extent cx="8623005" cy="4233352"/>
            <wp:effectExtent l="0" t="0" r="6985" b="0"/>
            <wp:docPr id="2088042282"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8042282" name=""/>
                    <pic:cNvPicPr/>
                  </pic:nvPicPr>
                  <pic:blipFill>
                    <a:blip r:embed="rId31"/>
                    <a:stretch>
                      <a:fillRect/>
                    </a:stretch>
                  </pic:blipFill>
                  <pic:spPr>
                    <a:xfrm>
                      <a:off x="0" y="0"/>
                      <a:ext cx="8633205" cy="4238360"/>
                    </a:xfrm>
                    <a:prstGeom prst="rect">
                      <a:avLst/>
                    </a:prstGeom>
                  </pic:spPr>
                </pic:pic>
              </a:graphicData>
            </a:graphic>
          </wp:inline>
        </w:drawing>
      </w:r>
    </w:p>
    <w:p w14:paraId="4F0533BA" w14:textId="77777777" w:rsidR="0042768D" w:rsidRDefault="0042768D" w:rsidP="00577DCD">
      <w:pPr>
        <w:ind w:left="142" w:hanging="142"/>
        <w:jc w:val="both"/>
        <w:rPr>
          <w:rFonts w:ascii="Arial" w:hAnsi="Arial" w:cs="Arial"/>
          <w:bCs/>
          <w:sz w:val="22"/>
          <w:szCs w:val="22"/>
          <w:lang w:val="es-PE"/>
        </w:rPr>
      </w:pPr>
    </w:p>
    <w:p w14:paraId="737009EF" w14:textId="77777777" w:rsidR="0042768D" w:rsidRDefault="0042768D" w:rsidP="00577DCD">
      <w:pPr>
        <w:ind w:left="142" w:hanging="142"/>
        <w:jc w:val="both"/>
        <w:rPr>
          <w:rFonts w:ascii="Arial" w:hAnsi="Arial" w:cs="Arial"/>
          <w:bCs/>
          <w:sz w:val="22"/>
          <w:szCs w:val="22"/>
          <w:lang w:val="es-PE"/>
        </w:rPr>
      </w:pPr>
    </w:p>
    <w:p w14:paraId="3636C7D6" w14:textId="77777777" w:rsidR="009C2835" w:rsidRDefault="009C2835" w:rsidP="00577DCD">
      <w:pPr>
        <w:ind w:left="142" w:hanging="142"/>
        <w:jc w:val="both"/>
        <w:rPr>
          <w:rFonts w:ascii="Arial" w:hAnsi="Arial" w:cs="Arial"/>
          <w:bCs/>
          <w:sz w:val="22"/>
          <w:szCs w:val="22"/>
          <w:lang w:val="es-PE"/>
        </w:rPr>
      </w:pPr>
    </w:p>
    <w:p w14:paraId="1C4FF153" w14:textId="77777777" w:rsidR="009C2835" w:rsidRDefault="009C2835" w:rsidP="00577DCD">
      <w:pPr>
        <w:ind w:left="142" w:hanging="142"/>
        <w:jc w:val="both"/>
        <w:rPr>
          <w:rFonts w:ascii="Arial" w:hAnsi="Arial" w:cs="Arial"/>
          <w:bCs/>
          <w:sz w:val="22"/>
          <w:szCs w:val="22"/>
          <w:lang w:val="es-PE"/>
        </w:rPr>
      </w:pPr>
    </w:p>
    <w:p w14:paraId="41CA2CE1" w14:textId="77777777" w:rsidR="009C2835" w:rsidRDefault="009C2835" w:rsidP="00577DCD">
      <w:pPr>
        <w:ind w:left="142" w:hanging="142"/>
        <w:jc w:val="both"/>
        <w:rPr>
          <w:rFonts w:ascii="Arial" w:hAnsi="Arial" w:cs="Arial"/>
          <w:bCs/>
          <w:sz w:val="22"/>
          <w:szCs w:val="22"/>
          <w:lang w:val="es-PE"/>
        </w:rPr>
      </w:pPr>
    </w:p>
    <w:p w14:paraId="213F8A49" w14:textId="77777777" w:rsidR="009C2835" w:rsidRDefault="009C2835" w:rsidP="00577DCD">
      <w:pPr>
        <w:ind w:left="142" w:hanging="142"/>
        <w:jc w:val="both"/>
        <w:rPr>
          <w:rFonts w:ascii="Arial" w:hAnsi="Arial" w:cs="Arial"/>
          <w:bCs/>
          <w:sz w:val="22"/>
          <w:szCs w:val="22"/>
          <w:lang w:val="es-PE"/>
        </w:rPr>
      </w:pPr>
    </w:p>
    <w:p w14:paraId="736C6382" w14:textId="77777777" w:rsidR="009C2835" w:rsidRDefault="009C2835" w:rsidP="00577DCD">
      <w:pPr>
        <w:ind w:left="142" w:hanging="142"/>
        <w:jc w:val="both"/>
        <w:rPr>
          <w:rFonts w:ascii="Arial" w:hAnsi="Arial" w:cs="Arial"/>
          <w:bCs/>
          <w:sz w:val="22"/>
          <w:szCs w:val="22"/>
          <w:lang w:val="es-PE"/>
        </w:rPr>
      </w:pPr>
    </w:p>
    <w:p w14:paraId="4657A602" w14:textId="77777777" w:rsidR="009C2835" w:rsidRDefault="009C2835" w:rsidP="00577DCD">
      <w:pPr>
        <w:ind w:left="142" w:hanging="142"/>
        <w:jc w:val="both"/>
        <w:rPr>
          <w:rFonts w:ascii="Arial" w:hAnsi="Arial" w:cs="Arial"/>
          <w:bCs/>
          <w:sz w:val="22"/>
          <w:szCs w:val="22"/>
          <w:lang w:val="es-PE"/>
        </w:rPr>
      </w:pPr>
    </w:p>
    <w:p w14:paraId="2AC7A90D" w14:textId="77777777" w:rsidR="009C2835" w:rsidRDefault="009C2835" w:rsidP="00577DCD">
      <w:pPr>
        <w:ind w:left="142" w:hanging="142"/>
        <w:jc w:val="both"/>
        <w:rPr>
          <w:rFonts w:ascii="Arial" w:hAnsi="Arial" w:cs="Arial"/>
          <w:bCs/>
          <w:sz w:val="22"/>
          <w:szCs w:val="22"/>
          <w:lang w:val="es-PE"/>
        </w:rPr>
      </w:pPr>
    </w:p>
    <w:p w14:paraId="347BF3B4" w14:textId="77777777" w:rsidR="009C2835" w:rsidRDefault="009C2835" w:rsidP="00577DCD">
      <w:pPr>
        <w:ind w:left="142" w:hanging="142"/>
        <w:jc w:val="both"/>
        <w:rPr>
          <w:rFonts w:ascii="Arial" w:hAnsi="Arial" w:cs="Arial"/>
          <w:bCs/>
          <w:sz w:val="22"/>
          <w:szCs w:val="22"/>
          <w:lang w:val="es-PE"/>
        </w:rPr>
      </w:pPr>
    </w:p>
    <w:p w14:paraId="678C701C" w14:textId="77777777" w:rsidR="009C2835" w:rsidRDefault="009C2835" w:rsidP="00577DCD">
      <w:pPr>
        <w:ind w:left="142" w:hanging="142"/>
        <w:jc w:val="both"/>
        <w:rPr>
          <w:rFonts w:ascii="Arial" w:hAnsi="Arial" w:cs="Arial"/>
          <w:bCs/>
          <w:sz w:val="22"/>
          <w:szCs w:val="22"/>
          <w:lang w:val="es-PE"/>
        </w:rPr>
      </w:pPr>
    </w:p>
    <w:p w14:paraId="08E877FE" w14:textId="77777777" w:rsidR="009C2835" w:rsidRDefault="009C2835" w:rsidP="00577DCD">
      <w:pPr>
        <w:ind w:left="142" w:hanging="142"/>
        <w:jc w:val="both"/>
        <w:rPr>
          <w:rFonts w:ascii="Arial" w:hAnsi="Arial" w:cs="Arial"/>
          <w:bCs/>
          <w:sz w:val="22"/>
          <w:szCs w:val="22"/>
          <w:lang w:val="es-PE"/>
        </w:rPr>
      </w:pPr>
    </w:p>
    <w:p w14:paraId="5CB8F121" w14:textId="3E12D888" w:rsidR="00503405" w:rsidRPr="004D4AC6" w:rsidRDefault="00503405" w:rsidP="00503405">
      <w:pPr>
        <w:jc w:val="both"/>
        <w:rPr>
          <w:rFonts w:ascii="Arial" w:hAnsi="Arial" w:cs="Arial"/>
          <w:b/>
          <w:bCs/>
          <w:sz w:val="22"/>
          <w:szCs w:val="22"/>
          <w:lang w:val="es-PE"/>
        </w:rPr>
      </w:pPr>
      <w:r w:rsidRPr="004D4AC6">
        <w:rPr>
          <w:rFonts w:ascii="Arial" w:hAnsi="Arial" w:cs="Arial"/>
          <w:b/>
          <w:bCs/>
          <w:sz w:val="22"/>
          <w:szCs w:val="22"/>
          <w:lang w:val="es-PE"/>
        </w:rPr>
        <w:t xml:space="preserve">Tabla </w:t>
      </w:r>
      <w:r>
        <w:rPr>
          <w:rFonts w:ascii="Arial" w:hAnsi="Arial" w:cs="Arial"/>
          <w:b/>
          <w:bCs/>
          <w:sz w:val="22"/>
          <w:szCs w:val="22"/>
          <w:lang w:val="es-PE"/>
        </w:rPr>
        <w:t>5</w:t>
      </w:r>
      <w:r w:rsidRPr="004D4AC6">
        <w:rPr>
          <w:rFonts w:ascii="Arial" w:hAnsi="Arial" w:cs="Arial"/>
          <w:b/>
          <w:bCs/>
          <w:sz w:val="22"/>
          <w:szCs w:val="22"/>
          <w:lang w:val="es-PE"/>
        </w:rPr>
        <w:t>. Simulación dinámica: resumen del desplazamiento máximo de cresta</w:t>
      </w:r>
    </w:p>
    <w:p w14:paraId="7FA7A02E" w14:textId="77777777" w:rsidR="00503405" w:rsidRDefault="00503405" w:rsidP="00577DCD">
      <w:pPr>
        <w:ind w:left="142" w:hanging="142"/>
        <w:jc w:val="both"/>
        <w:rPr>
          <w:rFonts w:ascii="Arial" w:hAnsi="Arial" w:cs="Arial"/>
          <w:bCs/>
          <w:sz w:val="22"/>
          <w:szCs w:val="22"/>
          <w:lang w:val="es-PE"/>
        </w:rPr>
      </w:pPr>
    </w:p>
    <w:p w14:paraId="4A12EBCF" w14:textId="5FC18CC1" w:rsidR="0042768D" w:rsidRDefault="009C2835" w:rsidP="003417DA">
      <w:pPr>
        <w:ind w:left="142" w:hanging="142"/>
        <w:jc w:val="center"/>
        <w:rPr>
          <w:rFonts w:ascii="Arial" w:hAnsi="Arial" w:cs="Arial"/>
          <w:bCs/>
          <w:sz w:val="22"/>
          <w:szCs w:val="22"/>
          <w:lang w:val="es-PE"/>
        </w:rPr>
      </w:pPr>
      <w:r w:rsidRPr="009C2835">
        <w:rPr>
          <w:rFonts w:ascii="Arial" w:hAnsi="Arial" w:cs="Arial"/>
          <w:bCs/>
          <w:noProof/>
          <w:sz w:val="22"/>
          <w:szCs w:val="22"/>
          <w:lang w:val="es-PE"/>
        </w:rPr>
        <w:drawing>
          <wp:inline distT="0" distB="0" distL="0" distR="0" wp14:anchorId="1F41ADB8" wp14:editId="222C2BFF">
            <wp:extent cx="5964072" cy="3311803"/>
            <wp:effectExtent l="0" t="0" r="0" b="3175"/>
            <wp:docPr id="2075224202" name="Imagen 1" descr="Interfaz de usuario gráfica, Aplicación, 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224202" name="Imagen 1" descr="Interfaz de usuario gráfica, Aplicación, Tabla&#10;&#10;El contenido generado por IA puede ser incorrecto."/>
                    <pic:cNvPicPr/>
                  </pic:nvPicPr>
                  <pic:blipFill>
                    <a:blip r:embed="rId32"/>
                    <a:stretch>
                      <a:fillRect/>
                    </a:stretch>
                  </pic:blipFill>
                  <pic:spPr>
                    <a:xfrm>
                      <a:off x="0" y="0"/>
                      <a:ext cx="5971883" cy="3316140"/>
                    </a:xfrm>
                    <a:prstGeom prst="rect">
                      <a:avLst/>
                    </a:prstGeom>
                  </pic:spPr>
                </pic:pic>
              </a:graphicData>
            </a:graphic>
          </wp:inline>
        </w:drawing>
      </w:r>
    </w:p>
    <w:p w14:paraId="6E5B07D4" w14:textId="77777777" w:rsidR="003417DA" w:rsidRDefault="003417DA" w:rsidP="00577DCD">
      <w:pPr>
        <w:ind w:left="142" w:hanging="142"/>
        <w:jc w:val="both"/>
        <w:rPr>
          <w:rFonts w:ascii="Arial" w:hAnsi="Arial" w:cs="Arial"/>
          <w:bCs/>
          <w:sz w:val="22"/>
          <w:szCs w:val="22"/>
          <w:lang w:val="es-PE"/>
        </w:rPr>
      </w:pPr>
    </w:p>
    <w:p w14:paraId="0F8F16EE" w14:textId="4F361AF7" w:rsidR="00503405" w:rsidRPr="004D4AC6" w:rsidRDefault="00503405" w:rsidP="00503405">
      <w:pPr>
        <w:jc w:val="both"/>
        <w:rPr>
          <w:rFonts w:ascii="Arial" w:hAnsi="Arial" w:cs="Arial"/>
          <w:b/>
          <w:bCs/>
          <w:sz w:val="22"/>
          <w:szCs w:val="22"/>
          <w:lang w:val="es-PE"/>
        </w:rPr>
      </w:pPr>
      <w:r w:rsidRPr="004D4AC6">
        <w:rPr>
          <w:rFonts w:ascii="Arial" w:hAnsi="Arial" w:cs="Arial"/>
          <w:b/>
          <w:bCs/>
          <w:sz w:val="22"/>
          <w:szCs w:val="22"/>
          <w:lang w:val="es-PE"/>
        </w:rPr>
        <w:t xml:space="preserve">Tabla </w:t>
      </w:r>
      <w:r>
        <w:rPr>
          <w:rFonts w:ascii="Arial" w:hAnsi="Arial" w:cs="Arial"/>
          <w:b/>
          <w:bCs/>
          <w:sz w:val="22"/>
          <w:szCs w:val="22"/>
          <w:lang w:val="es-PE"/>
        </w:rPr>
        <w:t>6</w:t>
      </w:r>
      <w:r w:rsidRPr="004D4AC6">
        <w:rPr>
          <w:rFonts w:ascii="Arial" w:hAnsi="Arial" w:cs="Arial"/>
          <w:b/>
          <w:bCs/>
          <w:sz w:val="22"/>
          <w:szCs w:val="22"/>
          <w:lang w:val="es-PE"/>
        </w:rPr>
        <w:t>. Simulación dinámica: resumen del desplazamiento máximo de cresta</w:t>
      </w:r>
    </w:p>
    <w:p w14:paraId="218C34B7" w14:textId="77777777" w:rsidR="003417DA" w:rsidRDefault="003417DA" w:rsidP="00577DCD">
      <w:pPr>
        <w:ind w:left="142" w:hanging="142"/>
        <w:jc w:val="both"/>
        <w:rPr>
          <w:rFonts w:ascii="Arial" w:hAnsi="Arial" w:cs="Arial"/>
          <w:bCs/>
          <w:sz w:val="22"/>
          <w:szCs w:val="22"/>
          <w:lang w:val="es-PE"/>
        </w:rPr>
      </w:pPr>
    </w:p>
    <w:p w14:paraId="2E9CAFBC" w14:textId="45E3280D" w:rsidR="003417DA" w:rsidRDefault="003417DA" w:rsidP="003417DA">
      <w:pPr>
        <w:ind w:left="142" w:hanging="142"/>
        <w:jc w:val="center"/>
        <w:rPr>
          <w:rFonts w:ascii="Arial" w:hAnsi="Arial" w:cs="Arial"/>
          <w:bCs/>
          <w:sz w:val="22"/>
          <w:szCs w:val="22"/>
          <w:lang w:val="es-PE"/>
        </w:rPr>
      </w:pPr>
      <w:r w:rsidRPr="003417DA">
        <w:rPr>
          <w:rFonts w:ascii="Arial" w:hAnsi="Arial" w:cs="Arial"/>
          <w:bCs/>
          <w:noProof/>
          <w:sz w:val="22"/>
          <w:szCs w:val="22"/>
          <w:lang w:val="es-PE"/>
        </w:rPr>
        <w:drawing>
          <wp:inline distT="0" distB="0" distL="0" distR="0" wp14:anchorId="36845BE8" wp14:editId="43F5BA92">
            <wp:extent cx="5378726" cy="2044805"/>
            <wp:effectExtent l="0" t="0" r="0" b="0"/>
            <wp:docPr id="2048213654" name="Imagen 1" descr="Tabla, Calendari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213654" name="Imagen 1" descr="Tabla, Calendario&#10;&#10;El contenido generado por IA puede ser incorrecto."/>
                    <pic:cNvPicPr/>
                  </pic:nvPicPr>
                  <pic:blipFill>
                    <a:blip r:embed="rId33"/>
                    <a:stretch>
                      <a:fillRect/>
                    </a:stretch>
                  </pic:blipFill>
                  <pic:spPr>
                    <a:xfrm>
                      <a:off x="0" y="0"/>
                      <a:ext cx="5378726" cy="2044805"/>
                    </a:xfrm>
                    <a:prstGeom prst="rect">
                      <a:avLst/>
                    </a:prstGeom>
                  </pic:spPr>
                </pic:pic>
              </a:graphicData>
            </a:graphic>
          </wp:inline>
        </w:drawing>
      </w:r>
    </w:p>
    <w:p w14:paraId="108AC68B" w14:textId="77777777" w:rsidR="00126146" w:rsidRDefault="00126146" w:rsidP="009B0CBF">
      <w:pPr>
        <w:jc w:val="both"/>
        <w:rPr>
          <w:rFonts w:ascii="Arial" w:hAnsi="Arial" w:cs="Arial"/>
          <w:sz w:val="22"/>
          <w:szCs w:val="22"/>
          <w:lang w:val="es-PE"/>
        </w:rPr>
      </w:pPr>
    </w:p>
    <w:p w14:paraId="4318D527" w14:textId="77777777" w:rsidR="00FA579B" w:rsidRDefault="00FA579B" w:rsidP="009B0CBF">
      <w:pPr>
        <w:jc w:val="both"/>
        <w:rPr>
          <w:rFonts w:ascii="Arial" w:hAnsi="Arial" w:cs="Arial"/>
          <w:sz w:val="22"/>
          <w:szCs w:val="22"/>
          <w:lang w:val="es-PE"/>
        </w:rPr>
        <w:sectPr w:rsidR="00FA579B" w:rsidSect="009C2835">
          <w:type w:val="continuous"/>
          <w:pgSz w:w="16840" w:h="11900" w:orient="landscape"/>
          <w:pgMar w:top="851" w:right="1134" w:bottom="680" w:left="964" w:header="680" w:footer="567" w:gutter="0"/>
          <w:cols w:space="397"/>
          <w:docGrid w:linePitch="360"/>
        </w:sectPr>
      </w:pPr>
    </w:p>
    <w:p w14:paraId="2197149C" w14:textId="77777777" w:rsidR="009B0CBF" w:rsidRDefault="009B0CBF" w:rsidP="00126146">
      <w:pPr>
        <w:jc w:val="both"/>
        <w:rPr>
          <w:rFonts w:ascii="Arial" w:hAnsi="Arial" w:cs="Arial"/>
          <w:sz w:val="22"/>
          <w:szCs w:val="22"/>
          <w:lang w:val="es-PE"/>
        </w:rPr>
      </w:pPr>
    </w:p>
    <w:p w14:paraId="5D8FBF5C" w14:textId="77777777" w:rsidR="00C565C3" w:rsidRDefault="00C565C3" w:rsidP="00126146">
      <w:pPr>
        <w:jc w:val="both"/>
        <w:rPr>
          <w:rFonts w:ascii="Arial" w:hAnsi="Arial" w:cs="Arial"/>
          <w:sz w:val="22"/>
          <w:szCs w:val="22"/>
          <w:lang w:val="es-PE"/>
        </w:rPr>
      </w:pPr>
    </w:p>
    <w:p w14:paraId="690E57B4" w14:textId="2415FB07" w:rsidR="00C565C3" w:rsidRDefault="00C565C3" w:rsidP="00126146">
      <w:pPr>
        <w:jc w:val="both"/>
        <w:rPr>
          <w:rFonts w:ascii="Arial" w:hAnsi="Arial" w:cs="Arial"/>
          <w:sz w:val="22"/>
          <w:szCs w:val="22"/>
          <w:lang w:val="es-PE"/>
        </w:rPr>
      </w:pPr>
      <w:r w:rsidRPr="00C565C3">
        <w:rPr>
          <w:rFonts w:ascii="Arial" w:hAnsi="Arial" w:cs="Arial"/>
          <w:noProof/>
          <w:sz w:val="22"/>
          <w:szCs w:val="22"/>
        </w:rPr>
        <w:drawing>
          <wp:inline distT="0" distB="0" distL="0" distR="0" wp14:anchorId="7A4C05DE" wp14:editId="54171419">
            <wp:extent cx="8952614" cy="4215417"/>
            <wp:effectExtent l="0" t="0" r="1270" b="0"/>
            <wp:docPr id="2039639499" name="Imagen 25" descr="Imagen que contiene Interfaz de usuario gráfica&#10;&#10;El contenido generado por IA puede ser incorrecto.">
              <a:extLst xmlns:a="http://schemas.openxmlformats.org/drawingml/2006/main">
                <a:ext uri="{FF2B5EF4-FFF2-40B4-BE49-F238E27FC236}">
                  <a16:creationId xmlns:a16="http://schemas.microsoft.com/office/drawing/2014/main" id="{962F9D08-ADF5-B66E-1C60-0F074EDBCA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639499" name="Imagen 25" descr="Imagen que contiene Interfaz de usuario gráfica&#10;&#10;El contenido generado por IA puede ser incorrecto.">
                      <a:extLst>
                        <a:ext uri="{FF2B5EF4-FFF2-40B4-BE49-F238E27FC236}">
                          <a16:creationId xmlns:a16="http://schemas.microsoft.com/office/drawing/2014/main" id="{962F9D08-ADF5-B66E-1C60-0F074EDBCA82}"/>
                        </a:ext>
                      </a:extLst>
                    </pic:cNvPr>
                    <pic:cNvPicPr>
                      <a:picLocks noChangeAspect="1"/>
                    </pic:cNvPicPr>
                  </pic:nvPicPr>
                  <pic:blipFill>
                    <a:blip r:embed="rId34"/>
                    <a:stretch>
                      <a:fillRect/>
                    </a:stretch>
                  </pic:blipFill>
                  <pic:spPr>
                    <a:xfrm>
                      <a:off x="0" y="0"/>
                      <a:ext cx="8964618" cy="4221069"/>
                    </a:xfrm>
                    <a:prstGeom prst="rect">
                      <a:avLst/>
                    </a:prstGeom>
                  </pic:spPr>
                </pic:pic>
              </a:graphicData>
            </a:graphic>
          </wp:inline>
        </w:drawing>
      </w:r>
    </w:p>
    <w:p w14:paraId="0D8B086D" w14:textId="77777777" w:rsidR="00793C72" w:rsidRDefault="00793C72" w:rsidP="00793C72">
      <w:pPr>
        <w:jc w:val="center"/>
        <w:rPr>
          <w:rFonts w:ascii="Arial" w:hAnsi="Arial" w:cs="Arial"/>
          <w:i/>
          <w:iCs/>
          <w:sz w:val="22"/>
          <w:szCs w:val="22"/>
          <w:lang w:val="es-PE"/>
        </w:rPr>
      </w:pPr>
    </w:p>
    <w:p w14:paraId="7FCFBBA1" w14:textId="02618C2E" w:rsidR="00793C72" w:rsidRDefault="00793C72" w:rsidP="00793C72">
      <w:pPr>
        <w:jc w:val="center"/>
        <w:rPr>
          <w:rFonts w:ascii="Arial" w:hAnsi="Arial" w:cs="Arial"/>
          <w:i/>
          <w:iCs/>
          <w:sz w:val="22"/>
          <w:szCs w:val="22"/>
          <w:lang w:val="es-PE"/>
        </w:rPr>
      </w:pPr>
      <w:r w:rsidRPr="008B0D99">
        <w:rPr>
          <w:rFonts w:ascii="Arial" w:hAnsi="Arial" w:cs="Arial"/>
          <w:b/>
          <w:bCs/>
          <w:i/>
          <w:iCs/>
          <w:sz w:val="22"/>
          <w:szCs w:val="22"/>
          <w:lang w:val="es-PE"/>
        </w:rPr>
        <w:t>Figura 14</w:t>
      </w:r>
      <w:r w:rsidRPr="00B07D75">
        <w:rPr>
          <w:rFonts w:ascii="Arial" w:hAnsi="Arial" w:cs="Arial"/>
          <w:i/>
          <w:iCs/>
          <w:sz w:val="22"/>
          <w:szCs w:val="22"/>
          <w:lang w:val="es-PE"/>
        </w:rPr>
        <w:t>:</w:t>
      </w:r>
      <w:r>
        <w:rPr>
          <w:rFonts w:ascii="Arial" w:hAnsi="Arial" w:cs="Arial"/>
          <w:i/>
          <w:iCs/>
          <w:sz w:val="22"/>
          <w:szCs w:val="22"/>
          <w:lang w:val="es-PE"/>
        </w:rPr>
        <w:t xml:space="preserve"> Pilares </w:t>
      </w:r>
      <w:r w:rsidR="004E1FD3">
        <w:rPr>
          <w:rFonts w:ascii="Arial" w:hAnsi="Arial" w:cs="Arial"/>
          <w:i/>
          <w:iCs/>
          <w:sz w:val="22"/>
          <w:szCs w:val="22"/>
          <w:lang w:val="es-PE"/>
        </w:rPr>
        <w:t>para la gestión de relaves seguros y eficientes</w:t>
      </w:r>
    </w:p>
    <w:p w14:paraId="619081C8" w14:textId="77777777" w:rsidR="00793C72" w:rsidRPr="00A736E0" w:rsidRDefault="00793C72" w:rsidP="00126146">
      <w:pPr>
        <w:jc w:val="both"/>
        <w:rPr>
          <w:rFonts w:ascii="Arial" w:hAnsi="Arial" w:cs="Arial"/>
          <w:sz w:val="22"/>
          <w:szCs w:val="22"/>
          <w:lang w:val="es-PE"/>
        </w:rPr>
      </w:pPr>
    </w:p>
    <w:sectPr w:rsidR="00793C72" w:rsidRPr="00A736E0" w:rsidSect="00AA73A6">
      <w:type w:val="continuous"/>
      <w:pgSz w:w="16840" w:h="11900" w:orient="landscape"/>
      <w:pgMar w:top="851" w:right="1134" w:bottom="680" w:left="964" w:header="680" w:footer="567" w:gutter="0"/>
      <w:cols w:num="2"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2ED49E9E" w14:textId="77777777" w:rsidR="0027019C" w:rsidRDefault="0027019C" w:rsidP="004D469A">
      <w:r>
        <w:separator/>
      </w:r>
    </w:p>
  </w:endnote>
  <w:endnote w:type="continuationSeparator" w:id="0">
    <w:p w14:paraId="025A1614" w14:textId="77777777" w:rsidR="0027019C" w:rsidRDefault="0027019C"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6349FE1B" w14:textId="77777777" w:rsidR="0027019C" w:rsidRDefault="0027019C" w:rsidP="004D469A">
      <w:r>
        <w:separator/>
      </w:r>
    </w:p>
  </w:footnote>
  <w:footnote w:type="continuationSeparator" w:id="0">
    <w:p w14:paraId="0F2F3F88" w14:textId="77777777" w:rsidR="0027019C" w:rsidRDefault="0027019C"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1165BD" w:rsidRDefault="00B53F71" w:rsidP="004D0689">
    <w:pPr>
      <w:pStyle w:val="Encabezado"/>
      <w:ind w:right="360" w:firstLine="360"/>
      <w:jc w:val="center"/>
      <w:rPr>
        <w:sz w:val="18"/>
      </w:rPr>
    </w:pPr>
    <w:r>
      <w:rPr>
        <w:sz w:val="18"/>
      </w:rPr>
      <w:t xml:space="preserve">XVIII </w:t>
    </w:r>
    <w:proofErr w:type="spellStart"/>
    <w:r>
      <w:rPr>
        <w:sz w:val="18"/>
      </w:rPr>
      <w:t>Congreso</w:t>
    </w:r>
    <w:proofErr w:type="spellEnd"/>
    <w:r>
      <w:rPr>
        <w:sz w:val="18"/>
      </w:rPr>
      <w:t xml:space="preserve"> </w:t>
    </w:r>
    <w:proofErr w:type="spellStart"/>
    <w:r>
      <w:rPr>
        <w:sz w:val="18"/>
      </w:rPr>
      <w:t>Peruano</w:t>
    </w:r>
    <w:proofErr w:type="spellEnd"/>
    <w:r>
      <w:rPr>
        <w:sz w:val="18"/>
      </w:rPr>
      <w:t xml:space="preserve"> de </w:t>
    </w:r>
    <w:proofErr w:type="spellStart"/>
    <w:r>
      <w:rPr>
        <w:sz w:val="18"/>
      </w:rPr>
      <w:t>Geología</w:t>
    </w:r>
    <w:proofErr w:type="spellEnd"/>
    <w:r w:rsidR="00FE6F07">
      <w:rPr>
        <w:sz w:val="18"/>
      </w:rPr>
      <w:t>, p. xxx-xxx (201</w:t>
    </w:r>
    <w:r>
      <w:rPr>
        <w:sz w:val="18"/>
      </w:rPr>
      <w:t>6</w:t>
    </w:r>
    <w:r w:rsidR="00E915D1" w:rsidRPr="001165BD">
      <w:rPr>
        <w:sz w:val="18"/>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2D26C7"/>
    <w:multiLevelType w:val="multilevel"/>
    <w:tmpl w:val="A252ADC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08054AE3"/>
    <w:multiLevelType w:val="multilevel"/>
    <w:tmpl w:val="491C1BBC"/>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2" w15:restartNumberingAfterBreak="0">
    <w:nsid w:val="0B9F0C92"/>
    <w:multiLevelType w:val="multilevel"/>
    <w:tmpl w:val="EF38CA1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15:restartNumberingAfterBreak="0">
    <w:nsid w:val="133D45F7"/>
    <w:multiLevelType w:val="multilevel"/>
    <w:tmpl w:val="491C1BB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4" w15:restartNumberingAfterBreak="0">
    <w:nsid w:val="1B4B3579"/>
    <w:multiLevelType w:val="multilevel"/>
    <w:tmpl w:val="5EBE3376"/>
    <w:lvl w:ilvl="0">
      <w:start w:val="1"/>
      <w:numFmt w:val="bullet"/>
      <w:lvlText w:val=""/>
      <w:lvlJc w:val="left"/>
      <w:pPr>
        <w:tabs>
          <w:tab w:val="num" w:pos="360"/>
        </w:tabs>
        <w:ind w:left="360" w:hanging="360"/>
      </w:pPr>
      <w:rPr>
        <w:rFonts w:ascii="Wingdings" w:hAnsi="Wingdings" w:hint="default"/>
        <w:sz w:val="20"/>
      </w:rPr>
    </w:lvl>
    <w:lvl w:ilvl="1">
      <w:start w:val="1"/>
      <w:numFmt w:val="bullet"/>
      <w:lvlText w:val=""/>
      <w:lvlJc w:val="left"/>
      <w:pPr>
        <w:ind w:left="360" w:hanging="360"/>
      </w:pPr>
      <w:rPr>
        <w:rFonts w:ascii="Wingdings" w:hAnsi="Wingdings" w:hint="default"/>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5" w15:restartNumberingAfterBreak="0">
    <w:nsid w:val="237506B3"/>
    <w:multiLevelType w:val="multilevel"/>
    <w:tmpl w:val="475031D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15:restartNumberingAfterBreak="0">
    <w:nsid w:val="34DD3D68"/>
    <w:multiLevelType w:val="multilevel"/>
    <w:tmpl w:val="0582CD2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3F9458CB"/>
    <w:multiLevelType w:val="multilevel"/>
    <w:tmpl w:val="3830D74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46166AA1"/>
    <w:multiLevelType w:val="hybridMultilevel"/>
    <w:tmpl w:val="DC10EE04"/>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9" w15:restartNumberingAfterBreak="0">
    <w:nsid w:val="47346045"/>
    <w:multiLevelType w:val="multilevel"/>
    <w:tmpl w:val="E3641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4BBE7832"/>
    <w:multiLevelType w:val="hybridMultilevel"/>
    <w:tmpl w:val="349CD730"/>
    <w:lvl w:ilvl="0" w:tplc="0409000D">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1" w15:restartNumberingAfterBreak="0">
    <w:nsid w:val="506865C2"/>
    <w:multiLevelType w:val="multilevel"/>
    <w:tmpl w:val="2A821A0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580C18A4"/>
    <w:multiLevelType w:val="hybridMultilevel"/>
    <w:tmpl w:val="06568C1C"/>
    <w:lvl w:ilvl="0" w:tplc="280A0001">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3" w15:restartNumberingAfterBreak="0">
    <w:nsid w:val="589470A5"/>
    <w:multiLevelType w:val="multilevel"/>
    <w:tmpl w:val="988834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3DE1736"/>
    <w:multiLevelType w:val="hybridMultilevel"/>
    <w:tmpl w:val="44B8A2DC"/>
    <w:lvl w:ilvl="0" w:tplc="4E0A6488">
      <w:start w:val="1"/>
      <w:numFmt w:val="bullet"/>
      <w:lvlText w:val=""/>
      <w:lvlJc w:val="left"/>
      <w:pPr>
        <w:tabs>
          <w:tab w:val="num" w:pos="720"/>
        </w:tabs>
        <w:ind w:left="720" w:hanging="360"/>
      </w:pPr>
      <w:rPr>
        <w:rFonts w:ascii="Wingdings" w:hAnsi="Wingdings" w:hint="default"/>
      </w:rPr>
    </w:lvl>
    <w:lvl w:ilvl="1" w:tplc="24AE99D6" w:tentative="1">
      <w:start w:val="1"/>
      <w:numFmt w:val="bullet"/>
      <w:lvlText w:val=""/>
      <w:lvlJc w:val="left"/>
      <w:pPr>
        <w:tabs>
          <w:tab w:val="num" w:pos="1440"/>
        </w:tabs>
        <w:ind w:left="1440" w:hanging="360"/>
      </w:pPr>
      <w:rPr>
        <w:rFonts w:ascii="Wingdings" w:hAnsi="Wingdings" w:hint="default"/>
      </w:rPr>
    </w:lvl>
    <w:lvl w:ilvl="2" w:tplc="100E6FBE" w:tentative="1">
      <w:start w:val="1"/>
      <w:numFmt w:val="bullet"/>
      <w:lvlText w:val=""/>
      <w:lvlJc w:val="left"/>
      <w:pPr>
        <w:tabs>
          <w:tab w:val="num" w:pos="2160"/>
        </w:tabs>
        <w:ind w:left="2160" w:hanging="360"/>
      </w:pPr>
      <w:rPr>
        <w:rFonts w:ascii="Wingdings" w:hAnsi="Wingdings" w:hint="default"/>
      </w:rPr>
    </w:lvl>
    <w:lvl w:ilvl="3" w:tplc="4746C6FE" w:tentative="1">
      <w:start w:val="1"/>
      <w:numFmt w:val="bullet"/>
      <w:lvlText w:val=""/>
      <w:lvlJc w:val="left"/>
      <w:pPr>
        <w:tabs>
          <w:tab w:val="num" w:pos="2880"/>
        </w:tabs>
        <w:ind w:left="2880" w:hanging="360"/>
      </w:pPr>
      <w:rPr>
        <w:rFonts w:ascii="Wingdings" w:hAnsi="Wingdings" w:hint="default"/>
      </w:rPr>
    </w:lvl>
    <w:lvl w:ilvl="4" w:tplc="7D1E5724" w:tentative="1">
      <w:start w:val="1"/>
      <w:numFmt w:val="bullet"/>
      <w:lvlText w:val=""/>
      <w:lvlJc w:val="left"/>
      <w:pPr>
        <w:tabs>
          <w:tab w:val="num" w:pos="3600"/>
        </w:tabs>
        <w:ind w:left="3600" w:hanging="360"/>
      </w:pPr>
      <w:rPr>
        <w:rFonts w:ascii="Wingdings" w:hAnsi="Wingdings" w:hint="default"/>
      </w:rPr>
    </w:lvl>
    <w:lvl w:ilvl="5" w:tplc="896A2564" w:tentative="1">
      <w:start w:val="1"/>
      <w:numFmt w:val="bullet"/>
      <w:lvlText w:val=""/>
      <w:lvlJc w:val="left"/>
      <w:pPr>
        <w:tabs>
          <w:tab w:val="num" w:pos="4320"/>
        </w:tabs>
        <w:ind w:left="4320" w:hanging="360"/>
      </w:pPr>
      <w:rPr>
        <w:rFonts w:ascii="Wingdings" w:hAnsi="Wingdings" w:hint="default"/>
      </w:rPr>
    </w:lvl>
    <w:lvl w:ilvl="6" w:tplc="C952E036" w:tentative="1">
      <w:start w:val="1"/>
      <w:numFmt w:val="bullet"/>
      <w:lvlText w:val=""/>
      <w:lvlJc w:val="left"/>
      <w:pPr>
        <w:tabs>
          <w:tab w:val="num" w:pos="5040"/>
        </w:tabs>
        <w:ind w:left="5040" w:hanging="360"/>
      </w:pPr>
      <w:rPr>
        <w:rFonts w:ascii="Wingdings" w:hAnsi="Wingdings" w:hint="default"/>
      </w:rPr>
    </w:lvl>
    <w:lvl w:ilvl="7" w:tplc="1F5A1DDE" w:tentative="1">
      <w:start w:val="1"/>
      <w:numFmt w:val="bullet"/>
      <w:lvlText w:val=""/>
      <w:lvlJc w:val="left"/>
      <w:pPr>
        <w:tabs>
          <w:tab w:val="num" w:pos="5760"/>
        </w:tabs>
        <w:ind w:left="5760" w:hanging="360"/>
      </w:pPr>
      <w:rPr>
        <w:rFonts w:ascii="Wingdings" w:hAnsi="Wingdings" w:hint="default"/>
      </w:rPr>
    </w:lvl>
    <w:lvl w:ilvl="8" w:tplc="45B6C6AC" w:tentative="1">
      <w:start w:val="1"/>
      <w:numFmt w:val="bullet"/>
      <w:lvlText w:val=""/>
      <w:lvlJc w:val="left"/>
      <w:pPr>
        <w:tabs>
          <w:tab w:val="num" w:pos="6480"/>
        </w:tabs>
        <w:ind w:left="6480" w:hanging="360"/>
      </w:pPr>
      <w:rPr>
        <w:rFonts w:ascii="Wingdings" w:hAnsi="Wingdings" w:hint="default"/>
      </w:rPr>
    </w:lvl>
  </w:abstractNum>
  <w:abstractNum w:abstractNumId="16" w15:restartNumberingAfterBreak="0">
    <w:nsid w:val="754B0A8F"/>
    <w:multiLevelType w:val="multilevel"/>
    <w:tmpl w:val="82B855D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77455447"/>
    <w:multiLevelType w:val="hybridMultilevel"/>
    <w:tmpl w:val="C2CA42FC"/>
    <w:lvl w:ilvl="0" w:tplc="0409000D">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8" w15:restartNumberingAfterBreak="0">
    <w:nsid w:val="7D545692"/>
    <w:multiLevelType w:val="multilevel"/>
    <w:tmpl w:val="491C1BBC"/>
    <w:lvl w:ilvl="0">
      <w:start w:val="1"/>
      <w:numFmt w:val="bullet"/>
      <w:lvlText w:val=""/>
      <w:lvlJc w:val="left"/>
      <w:pPr>
        <w:tabs>
          <w:tab w:val="num" w:pos="360"/>
        </w:tabs>
        <w:ind w:left="360" w:hanging="360"/>
      </w:pPr>
      <w:rPr>
        <w:rFonts w:ascii="Wingdings" w:hAnsi="Wingdings" w:hint="default"/>
        <w:sz w:val="20"/>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num w:numId="1" w16cid:durableId="2045447244">
    <w:abstractNumId w:val="14"/>
  </w:num>
  <w:num w:numId="2" w16cid:durableId="2117940953">
    <w:abstractNumId w:val="5"/>
  </w:num>
  <w:num w:numId="3" w16cid:durableId="893467981">
    <w:abstractNumId w:val="9"/>
  </w:num>
  <w:num w:numId="4" w16cid:durableId="661353163">
    <w:abstractNumId w:val="11"/>
  </w:num>
  <w:num w:numId="5" w16cid:durableId="880628223">
    <w:abstractNumId w:val="13"/>
  </w:num>
  <w:num w:numId="6" w16cid:durableId="978459770">
    <w:abstractNumId w:val="16"/>
  </w:num>
  <w:num w:numId="7" w16cid:durableId="267738058">
    <w:abstractNumId w:val="6"/>
  </w:num>
  <w:num w:numId="8" w16cid:durableId="150491829">
    <w:abstractNumId w:val="2"/>
  </w:num>
  <w:num w:numId="9" w16cid:durableId="1749840176">
    <w:abstractNumId w:val="7"/>
  </w:num>
  <w:num w:numId="10" w16cid:durableId="310718169">
    <w:abstractNumId w:val="0"/>
  </w:num>
  <w:num w:numId="11" w16cid:durableId="1808890602">
    <w:abstractNumId w:val="8"/>
  </w:num>
  <w:num w:numId="12" w16cid:durableId="2124299249">
    <w:abstractNumId w:val="12"/>
  </w:num>
  <w:num w:numId="13" w16cid:durableId="860897236">
    <w:abstractNumId w:val="15"/>
  </w:num>
  <w:num w:numId="14" w16cid:durableId="1975599742">
    <w:abstractNumId w:val="10"/>
  </w:num>
  <w:num w:numId="15" w16cid:durableId="1674332535">
    <w:abstractNumId w:val="18"/>
  </w:num>
  <w:num w:numId="16" w16cid:durableId="1650863784">
    <w:abstractNumId w:val="3"/>
  </w:num>
  <w:num w:numId="17" w16cid:durableId="1405449920">
    <w:abstractNumId w:val="1"/>
  </w:num>
  <w:num w:numId="18" w16cid:durableId="659424383">
    <w:abstractNumId w:val="4"/>
  </w:num>
  <w:num w:numId="19" w16cid:durableId="1019432934">
    <w:abstractNumId w:val="1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08"/>
  <w:autoHyphenation/>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170C"/>
    <w:rsid w:val="000039D1"/>
    <w:rsid w:val="0001128C"/>
    <w:rsid w:val="00014582"/>
    <w:rsid w:val="00023787"/>
    <w:rsid w:val="00025DD9"/>
    <w:rsid w:val="000270E6"/>
    <w:rsid w:val="00030D63"/>
    <w:rsid w:val="00041B7E"/>
    <w:rsid w:val="000421A1"/>
    <w:rsid w:val="00042E6A"/>
    <w:rsid w:val="0004702C"/>
    <w:rsid w:val="000472B4"/>
    <w:rsid w:val="00047A63"/>
    <w:rsid w:val="00057373"/>
    <w:rsid w:val="00063700"/>
    <w:rsid w:val="00064D82"/>
    <w:rsid w:val="000703C0"/>
    <w:rsid w:val="000704C8"/>
    <w:rsid w:val="00085540"/>
    <w:rsid w:val="0009392A"/>
    <w:rsid w:val="000A1444"/>
    <w:rsid w:val="000A177C"/>
    <w:rsid w:val="000A4140"/>
    <w:rsid w:val="000A48BC"/>
    <w:rsid w:val="000A599E"/>
    <w:rsid w:val="000A5AA2"/>
    <w:rsid w:val="000A6D1C"/>
    <w:rsid w:val="000B39B6"/>
    <w:rsid w:val="000B4888"/>
    <w:rsid w:val="000B54FF"/>
    <w:rsid w:val="000B788F"/>
    <w:rsid w:val="000B7C38"/>
    <w:rsid w:val="000C1195"/>
    <w:rsid w:val="000C1D68"/>
    <w:rsid w:val="000C5CEB"/>
    <w:rsid w:val="000D0B73"/>
    <w:rsid w:val="000D0D3A"/>
    <w:rsid w:val="000E010F"/>
    <w:rsid w:val="000E3F30"/>
    <w:rsid w:val="000F1E52"/>
    <w:rsid w:val="000F3514"/>
    <w:rsid w:val="000F4013"/>
    <w:rsid w:val="000F49B9"/>
    <w:rsid w:val="000F570B"/>
    <w:rsid w:val="001044EA"/>
    <w:rsid w:val="00106752"/>
    <w:rsid w:val="0011082F"/>
    <w:rsid w:val="0011088C"/>
    <w:rsid w:val="00112DE9"/>
    <w:rsid w:val="001142BA"/>
    <w:rsid w:val="001156D1"/>
    <w:rsid w:val="001165BD"/>
    <w:rsid w:val="001204A7"/>
    <w:rsid w:val="0012177F"/>
    <w:rsid w:val="00122588"/>
    <w:rsid w:val="00124A3F"/>
    <w:rsid w:val="0012542C"/>
    <w:rsid w:val="00125A78"/>
    <w:rsid w:val="00126146"/>
    <w:rsid w:val="001263C2"/>
    <w:rsid w:val="00132C4D"/>
    <w:rsid w:val="00134BD0"/>
    <w:rsid w:val="00134C53"/>
    <w:rsid w:val="001378DF"/>
    <w:rsid w:val="00140898"/>
    <w:rsid w:val="001426B5"/>
    <w:rsid w:val="00147595"/>
    <w:rsid w:val="00153C88"/>
    <w:rsid w:val="00156239"/>
    <w:rsid w:val="00164608"/>
    <w:rsid w:val="001663DB"/>
    <w:rsid w:val="00167D7B"/>
    <w:rsid w:val="00174354"/>
    <w:rsid w:val="00180629"/>
    <w:rsid w:val="0018131B"/>
    <w:rsid w:val="00181BF0"/>
    <w:rsid w:val="00182F57"/>
    <w:rsid w:val="00184E82"/>
    <w:rsid w:val="00191841"/>
    <w:rsid w:val="001928B8"/>
    <w:rsid w:val="001A5ECC"/>
    <w:rsid w:val="001A607C"/>
    <w:rsid w:val="001A7EAC"/>
    <w:rsid w:val="001B2427"/>
    <w:rsid w:val="001B3D61"/>
    <w:rsid w:val="001B62BC"/>
    <w:rsid w:val="001C0970"/>
    <w:rsid w:val="001C4D60"/>
    <w:rsid w:val="001D01D7"/>
    <w:rsid w:val="001D0826"/>
    <w:rsid w:val="001D5AA2"/>
    <w:rsid w:val="001D7023"/>
    <w:rsid w:val="001F29ED"/>
    <w:rsid w:val="001F4E96"/>
    <w:rsid w:val="001F63C4"/>
    <w:rsid w:val="001F7167"/>
    <w:rsid w:val="0020034D"/>
    <w:rsid w:val="00200696"/>
    <w:rsid w:val="00205A18"/>
    <w:rsid w:val="00207AB1"/>
    <w:rsid w:val="002201FE"/>
    <w:rsid w:val="0022337B"/>
    <w:rsid w:val="002254AD"/>
    <w:rsid w:val="00225FB9"/>
    <w:rsid w:val="00232224"/>
    <w:rsid w:val="00233528"/>
    <w:rsid w:val="00235E15"/>
    <w:rsid w:val="0023635D"/>
    <w:rsid w:val="002419CB"/>
    <w:rsid w:val="002525E1"/>
    <w:rsid w:val="0026372C"/>
    <w:rsid w:val="002641B3"/>
    <w:rsid w:val="002657C2"/>
    <w:rsid w:val="0027019C"/>
    <w:rsid w:val="0027431E"/>
    <w:rsid w:val="00274D62"/>
    <w:rsid w:val="00283325"/>
    <w:rsid w:val="002860B2"/>
    <w:rsid w:val="002862D6"/>
    <w:rsid w:val="00294A71"/>
    <w:rsid w:val="002A29DF"/>
    <w:rsid w:val="002A3225"/>
    <w:rsid w:val="002A5B7B"/>
    <w:rsid w:val="002A5DFE"/>
    <w:rsid w:val="002A766D"/>
    <w:rsid w:val="002B26C7"/>
    <w:rsid w:val="002B5475"/>
    <w:rsid w:val="002B558F"/>
    <w:rsid w:val="002B67F3"/>
    <w:rsid w:val="002C3A33"/>
    <w:rsid w:val="002C3EBB"/>
    <w:rsid w:val="002C5177"/>
    <w:rsid w:val="002C5546"/>
    <w:rsid w:val="002D1C36"/>
    <w:rsid w:val="002D240B"/>
    <w:rsid w:val="002D28A0"/>
    <w:rsid w:val="002D2B11"/>
    <w:rsid w:val="002D4C7C"/>
    <w:rsid w:val="002D6E0E"/>
    <w:rsid w:val="002E1807"/>
    <w:rsid w:val="002F0C0D"/>
    <w:rsid w:val="002F1818"/>
    <w:rsid w:val="002F265B"/>
    <w:rsid w:val="002F3A31"/>
    <w:rsid w:val="002F40B9"/>
    <w:rsid w:val="002F4125"/>
    <w:rsid w:val="002F57E4"/>
    <w:rsid w:val="0030566C"/>
    <w:rsid w:val="00306FAA"/>
    <w:rsid w:val="00307578"/>
    <w:rsid w:val="00313CB1"/>
    <w:rsid w:val="00314F9E"/>
    <w:rsid w:val="003163E8"/>
    <w:rsid w:val="0031774B"/>
    <w:rsid w:val="0032174F"/>
    <w:rsid w:val="00324786"/>
    <w:rsid w:val="003257F1"/>
    <w:rsid w:val="00326205"/>
    <w:rsid w:val="00331828"/>
    <w:rsid w:val="00336160"/>
    <w:rsid w:val="003363A2"/>
    <w:rsid w:val="00337295"/>
    <w:rsid w:val="003417DA"/>
    <w:rsid w:val="00344C46"/>
    <w:rsid w:val="00356A36"/>
    <w:rsid w:val="003608C3"/>
    <w:rsid w:val="00363841"/>
    <w:rsid w:val="0036489F"/>
    <w:rsid w:val="00366A90"/>
    <w:rsid w:val="00366FAA"/>
    <w:rsid w:val="0036751D"/>
    <w:rsid w:val="003679ED"/>
    <w:rsid w:val="00374038"/>
    <w:rsid w:val="00381D7F"/>
    <w:rsid w:val="003B3F7F"/>
    <w:rsid w:val="003B4714"/>
    <w:rsid w:val="003B66C8"/>
    <w:rsid w:val="003B6E44"/>
    <w:rsid w:val="003B7CA2"/>
    <w:rsid w:val="003C49C5"/>
    <w:rsid w:val="003C5656"/>
    <w:rsid w:val="003C6D44"/>
    <w:rsid w:val="003C7AA7"/>
    <w:rsid w:val="003D1374"/>
    <w:rsid w:val="003D2447"/>
    <w:rsid w:val="003D271C"/>
    <w:rsid w:val="003D3A4A"/>
    <w:rsid w:val="003D6C47"/>
    <w:rsid w:val="003D722F"/>
    <w:rsid w:val="003E6187"/>
    <w:rsid w:val="003E6824"/>
    <w:rsid w:val="003F080D"/>
    <w:rsid w:val="003F19FA"/>
    <w:rsid w:val="003F52F9"/>
    <w:rsid w:val="003F7860"/>
    <w:rsid w:val="00401ECF"/>
    <w:rsid w:val="00405396"/>
    <w:rsid w:val="0040606A"/>
    <w:rsid w:val="00407DBB"/>
    <w:rsid w:val="00416625"/>
    <w:rsid w:val="00425EAE"/>
    <w:rsid w:val="00426F33"/>
    <w:rsid w:val="00427100"/>
    <w:rsid w:val="0042768D"/>
    <w:rsid w:val="00432C98"/>
    <w:rsid w:val="0043413E"/>
    <w:rsid w:val="00436119"/>
    <w:rsid w:val="00436A20"/>
    <w:rsid w:val="00437503"/>
    <w:rsid w:val="00441B34"/>
    <w:rsid w:val="00445BC3"/>
    <w:rsid w:val="00446E15"/>
    <w:rsid w:val="0045706F"/>
    <w:rsid w:val="00460D0B"/>
    <w:rsid w:val="004644AB"/>
    <w:rsid w:val="00465400"/>
    <w:rsid w:val="00473F7F"/>
    <w:rsid w:val="00474B8B"/>
    <w:rsid w:val="004839D8"/>
    <w:rsid w:val="00486035"/>
    <w:rsid w:val="00493B24"/>
    <w:rsid w:val="00493C85"/>
    <w:rsid w:val="0049626B"/>
    <w:rsid w:val="004A163F"/>
    <w:rsid w:val="004A32B9"/>
    <w:rsid w:val="004A3665"/>
    <w:rsid w:val="004A54CD"/>
    <w:rsid w:val="004A60FC"/>
    <w:rsid w:val="004A71FA"/>
    <w:rsid w:val="004A7A93"/>
    <w:rsid w:val="004B1948"/>
    <w:rsid w:val="004B4A18"/>
    <w:rsid w:val="004B4C0C"/>
    <w:rsid w:val="004B5FEB"/>
    <w:rsid w:val="004C124C"/>
    <w:rsid w:val="004C2795"/>
    <w:rsid w:val="004C3B69"/>
    <w:rsid w:val="004D0689"/>
    <w:rsid w:val="004D1BE4"/>
    <w:rsid w:val="004D2C65"/>
    <w:rsid w:val="004D469A"/>
    <w:rsid w:val="004D4AC6"/>
    <w:rsid w:val="004D59AC"/>
    <w:rsid w:val="004D7C38"/>
    <w:rsid w:val="004E0606"/>
    <w:rsid w:val="004E1FD3"/>
    <w:rsid w:val="004E233B"/>
    <w:rsid w:val="004E5A90"/>
    <w:rsid w:val="004F0DBF"/>
    <w:rsid w:val="004F3D70"/>
    <w:rsid w:val="00502BB9"/>
    <w:rsid w:val="00503405"/>
    <w:rsid w:val="00504356"/>
    <w:rsid w:val="00504E53"/>
    <w:rsid w:val="005157B6"/>
    <w:rsid w:val="005218B6"/>
    <w:rsid w:val="00521943"/>
    <w:rsid w:val="00522C8C"/>
    <w:rsid w:val="00525538"/>
    <w:rsid w:val="005273A2"/>
    <w:rsid w:val="00527E22"/>
    <w:rsid w:val="005331B9"/>
    <w:rsid w:val="005436D0"/>
    <w:rsid w:val="00544255"/>
    <w:rsid w:val="005505E2"/>
    <w:rsid w:val="00553102"/>
    <w:rsid w:val="0055500B"/>
    <w:rsid w:val="005631EB"/>
    <w:rsid w:val="00567A50"/>
    <w:rsid w:val="00572B0A"/>
    <w:rsid w:val="00577220"/>
    <w:rsid w:val="00577DCD"/>
    <w:rsid w:val="00577F71"/>
    <w:rsid w:val="005904DB"/>
    <w:rsid w:val="00595241"/>
    <w:rsid w:val="005964E8"/>
    <w:rsid w:val="005971AC"/>
    <w:rsid w:val="0059766C"/>
    <w:rsid w:val="005A1BE8"/>
    <w:rsid w:val="005A2055"/>
    <w:rsid w:val="005A352B"/>
    <w:rsid w:val="005A3A0C"/>
    <w:rsid w:val="005B08EB"/>
    <w:rsid w:val="005B40B9"/>
    <w:rsid w:val="005B5EE7"/>
    <w:rsid w:val="005B6318"/>
    <w:rsid w:val="005C0E61"/>
    <w:rsid w:val="005C1640"/>
    <w:rsid w:val="005C172C"/>
    <w:rsid w:val="005C5BD5"/>
    <w:rsid w:val="005D1AF8"/>
    <w:rsid w:val="005D4A0B"/>
    <w:rsid w:val="005D61C3"/>
    <w:rsid w:val="005D673A"/>
    <w:rsid w:val="005D7CB3"/>
    <w:rsid w:val="005E3684"/>
    <w:rsid w:val="005F5BD5"/>
    <w:rsid w:val="005F6A3E"/>
    <w:rsid w:val="00604ACF"/>
    <w:rsid w:val="006050E9"/>
    <w:rsid w:val="0060510C"/>
    <w:rsid w:val="00613FF2"/>
    <w:rsid w:val="006178C0"/>
    <w:rsid w:val="00620064"/>
    <w:rsid w:val="00621656"/>
    <w:rsid w:val="0062272A"/>
    <w:rsid w:val="00622FDA"/>
    <w:rsid w:val="00627A25"/>
    <w:rsid w:val="00631DC1"/>
    <w:rsid w:val="00631FDE"/>
    <w:rsid w:val="00635E99"/>
    <w:rsid w:val="006370D9"/>
    <w:rsid w:val="0064189E"/>
    <w:rsid w:val="006423FA"/>
    <w:rsid w:val="00645FA1"/>
    <w:rsid w:val="00646DCC"/>
    <w:rsid w:val="0065098D"/>
    <w:rsid w:val="00650F70"/>
    <w:rsid w:val="006535A5"/>
    <w:rsid w:val="00653C6C"/>
    <w:rsid w:val="00654C11"/>
    <w:rsid w:val="00660CD6"/>
    <w:rsid w:val="00661FE9"/>
    <w:rsid w:val="00666668"/>
    <w:rsid w:val="0067106A"/>
    <w:rsid w:val="00671435"/>
    <w:rsid w:val="00671ED9"/>
    <w:rsid w:val="006755B2"/>
    <w:rsid w:val="0067576F"/>
    <w:rsid w:val="0067658F"/>
    <w:rsid w:val="00677791"/>
    <w:rsid w:val="006833D8"/>
    <w:rsid w:val="0068559C"/>
    <w:rsid w:val="006955C1"/>
    <w:rsid w:val="006975E0"/>
    <w:rsid w:val="006A0D92"/>
    <w:rsid w:val="006A12C3"/>
    <w:rsid w:val="006C188D"/>
    <w:rsid w:val="006C30F3"/>
    <w:rsid w:val="006C4F32"/>
    <w:rsid w:val="006C7993"/>
    <w:rsid w:val="006D0F12"/>
    <w:rsid w:val="006D22AA"/>
    <w:rsid w:val="006D256B"/>
    <w:rsid w:val="006D38B5"/>
    <w:rsid w:val="006D69C2"/>
    <w:rsid w:val="006E49B3"/>
    <w:rsid w:val="006E53BD"/>
    <w:rsid w:val="006E672A"/>
    <w:rsid w:val="006F2731"/>
    <w:rsid w:val="006F6A1B"/>
    <w:rsid w:val="006F7FF3"/>
    <w:rsid w:val="00707530"/>
    <w:rsid w:val="00710720"/>
    <w:rsid w:val="00712097"/>
    <w:rsid w:val="007150A0"/>
    <w:rsid w:val="00720C40"/>
    <w:rsid w:val="0072535F"/>
    <w:rsid w:val="00727853"/>
    <w:rsid w:val="00734306"/>
    <w:rsid w:val="007373B8"/>
    <w:rsid w:val="00740AAC"/>
    <w:rsid w:val="0074477D"/>
    <w:rsid w:val="0074532A"/>
    <w:rsid w:val="00746B27"/>
    <w:rsid w:val="00746C49"/>
    <w:rsid w:val="00751F0F"/>
    <w:rsid w:val="00755D2F"/>
    <w:rsid w:val="0076148B"/>
    <w:rsid w:val="00766EBD"/>
    <w:rsid w:val="0076742C"/>
    <w:rsid w:val="00777F70"/>
    <w:rsid w:val="007816CA"/>
    <w:rsid w:val="00781BFD"/>
    <w:rsid w:val="007822DF"/>
    <w:rsid w:val="007937FD"/>
    <w:rsid w:val="00793C72"/>
    <w:rsid w:val="00797D6C"/>
    <w:rsid w:val="007A11CD"/>
    <w:rsid w:val="007A1D98"/>
    <w:rsid w:val="007A4FEB"/>
    <w:rsid w:val="007B0955"/>
    <w:rsid w:val="007B6BEA"/>
    <w:rsid w:val="007C23EB"/>
    <w:rsid w:val="007C74E8"/>
    <w:rsid w:val="007D2A73"/>
    <w:rsid w:val="007F5F63"/>
    <w:rsid w:val="007F736A"/>
    <w:rsid w:val="00801EF5"/>
    <w:rsid w:val="00801F71"/>
    <w:rsid w:val="00802BA8"/>
    <w:rsid w:val="00804BDC"/>
    <w:rsid w:val="0080535A"/>
    <w:rsid w:val="00806B88"/>
    <w:rsid w:val="008105DC"/>
    <w:rsid w:val="00817C7A"/>
    <w:rsid w:val="008205E7"/>
    <w:rsid w:val="008206B5"/>
    <w:rsid w:val="00820E11"/>
    <w:rsid w:val="0082114C"/>
    <w:rsid w:val="0082337E"/>
    <w:rsid w:val="00823B67"/>
    <w:rsid w:val="00825E62"/>
    <w:rsid w:val="0083236A"/>
    <w:rsid w:val="00836571"/>
    <w:rsid w:val="00837CF7"/>
    <w:rsid w:val="008401EB"/>
    <w:rsid w:val="00846114"/>
    <w:rsid w:val="008516A5"/>
    <w:rsid w:val="0085290C"/>
    <w:rsid w:val="0085424E"/>
    <w:rsid w:val="00854AC0"/>
    <w:rsid w:val="00861D6A"/>
    <w:rsid w:val="008621F2"/>
    <w:rsid w:val="00862C5C"/>
    <w:rsid w:val="00864B1B"/>
    <w:rsid w:val="00866E8E"/>
    <w:rsid w:val="00867787"/>
    <w:rsid w:val="008708A2"/>
    <w:rsid w:val="00874557"/>
    <w:rsid w:val="0087565A"/>
    <w:rsid w:val="0087580D"/>
    <w:rsid w:val="008764A7"/>
    <w:rsid w:val="008804AB"/>
    <w:rsid w:val="00883193"/>
    <w:rsid w:val="0088363D"/>
    <w:rsid w:val="00885F5F"/>
    <w:rsid w:val="00892562"/>
    <w:rsid w:val="00893B10"/>
    <w:rsid w:val="00895991"/>
    <w:rsid w:val="008A1349"/>
    <w:rsid w:val="008A142C"/>
    <w:rsid w:val="008A2BB2"/>
    <w:rsid w:val="008A4103"/>
    <w:rsid w:val="008A4E90"/>
    <w:rsid w:val="008A523E"/>
    <w:rsid w:val="008B0D99"/>
    <w:rsid w:val="008B48C8"/>
    <w:rsid w:val="008C0F59"/>
    <w:rsid w:val="008C3927"/>
    <w:rsid w:val="008C5F71"/>
    <w:rsid w:val="008C681B"/>
    <w:rsid w:val="008D02AA"/>
    <w:rsid w:val="008D7044"/>
    <w:rsid w:val="008E0FD0"/>
    <w:rsid w:val="008E71EB"/>
    <w:rsid w:val="008F3C6C"/>
    <w:rsid w:val="009016CE"/>
    <w:rsid w:val="00904887"/>
    <w:rsid w:val="00904E24"/>
    <w:rsid w:val="00911BEE"/>
    <w:rsid w:val="009148C8"/>
    <w:rsid w:val="00915C7A"/>
    <w:rsid w:val="009173DC"/>
    <w:rsid w:val="00922FE3"/>
    <w:rsid w:val="009254CC"/>
    <w:rsid w:val="00927FB7"/>
    <w:rsid w:val="009430D9"/>
    <w:rsid w:val="00943CA8"/>
    <w:rsid w:val="00954AA9"/>
    <w:rsid w:val="0096057F"/>
    <w:rsid w:val="00960C45"/>
    <w:rsid w:val="0096515B"/>
    <w:rsid w:val="00973B96"/>
    <w:rsid w:val="00975533"/>
    <w:rsid w:val="009757F0"/>
    <w:rsid w:val="009762FF"/>
    <w:rsid w:val="009851B3"/>
    <w:rsid w:val="009878D9"/>
    <w:rsid w:val="009A1316"/>
    <w:rsid w:val="009A3A74"/>
    <w:rsid w:val="009A4595"/>
    <w:rsid w:val="009A5DE7"/>
    <w:rsid w:val="009A68FA"/>
    <w:rsid w:val="009B0588"/>
    <w:rsid w:val="009B0CBF"/>
    <w:rsid w:val="009B19B2"/>
    <w:rsid w:val="009C0F79"/>
    <w:rsid w:val="009C1A5F"/>
    <w:rsid w:val="009C2835"/>
    <w:rsid w:val="009C65C4"/>
    <w:rsid w:val="009D0077"/>
    <w:rsid w:val="009D3326"/>
    <w:rsid w:val="009D567E"/>
    <w:rsid w:val="009D5874"/>
    <w:rsid w:val="009D6DC0"/>
    <w:rsid w:val="009D6F1E"/>
    <w:rsid w:val="009D750C"/>
    <w:rsid w:val="009D7B7E"/>
    <w:rsid w:val="009E0720"/>
    <w:rsid w:val="009E0EAE"/>
    <w:rsid w:val="009E12DE"/>
    <w:rsid w:val="009E3508"/>
    <w:rsid w:val="009E4935"/>
    <w:rsid w:val="009E509C"/>
    <w:rsid w:val="009E73D3"/>
    <w:rsid w:val="009F15F8"/>
    <w:rsid w:val="009F4DFF"/>
    <w:rsid w:val="00A02BA7"/>
    <w:rsid w:val="00A05DB9"/>
    <w:rsid w:val="00A06D7F"/>
    <w:rsid w:val="00A13131"/>
    <w:rsid w:val="00A14F68"/>
    <w:rsid w:val="00A201D7"/>
    <w:rsid w:val="00A24054"/>
    <w:rsid w:val="00A240EE"/>
    <w:rsid w:val="00A25141"/>
    <w:rsid w:val="00A33FBD"/>
    <w:rsid w:val="00A41007"/>
    <w:rsid w:val="00A43AC2"/>
    <w:rsid w:val="00A4611F"/>
    <w:rsid w:val="00A46CDF"/>
    <w:rsid w:val="00A47944"/>
    <w:rsid w:val="00A52039"/>
    <w:rsid w:val="00A534CB"/>
    <w:rsid w:val="00A571CB"/>
    <w:rsid w:val="00A61AED"/>
    <w:rsid w:val="00A630A1"/>
    <w:rsid w:val="00A63A13"/>
    <w:rsid w:val="00A6470F"/>
    <w:rsid w:val="00A64A25"/>
    <w:rsid w:val="00A72724"/>
    <w:rsid w:val="00A736E0"/>
    <w:rsid w:val="00A73C24"/>
    <w:rsid w:val="00A75583"/>
    <w:rsid w:val="00A8247C"/>
    <w:rsid w:val="00A876C4"/>
    <w:rsid w:val="00A92AD7"/>
    <w:rsid w:val="00A93FD9"/>
    <w:rsid w:val="00A9423F"/>
    <w:rsid w:val="00A964CC"/>
    <w:rsid w:val="00A9689C"/>
    <w:rsid w:val="00AA0DDF"/>
    <w:rsid w:val="00AA0FF0"/>
    <w:rsid w:val="00AA144A"/>
    <w:rsid w:val="00AA319E"/>
    <w:rsid w:val="00AA73A6"/>
    <w:rsid w:val="00AA73E2"/>
    <w:rsid w:val="00AB5936"/>
    <w:rsid w:val="00AB6158"/>
    <w:rsid w:val="00AB762E"/>
    <w:rsid w:val="00AC1C1F"/>
    <w:rsid w:val="00AE6C05"/>
    <w:rsid w:val="00AE6FC5"/>
    <w:rsid w:val="00AF252F"/>
    <w:rsid w:val="00AF2A3B"/>
    <w:rsid w:val="00AF3FFE"/>
    <w:rsid w:val="00AF4FEC"/>
    <w:rsid w:val="00AF51EF"/>
    <w:rsid w:val="00AF619F"/>
    <w:rsid w:val="00AF654D"/>
    <w:rsid w:val="00B012CD"/>
    <w:rsid w:val="00B07D75"/>
    <w:rsid w:val="00B10F73"/>
    <w:rsid w:val="00B11C2E"/>
    <w:rsid w:val="00B12D23"/>
    <w:rsid w:val="00B17ADF"/>
    <w:rsid w:val="00B212EC"/>
    <w:rsid w:val="00B231C9"/>
    <w:rsid w:val="00B23C81"/>
    <w:rsid w:val="00B24909"/>
    <w:rsid w:val="00B31518"/>
    <w:rsid w:val="00B37EDA"/>
    <w:rsid w:val="00B40063"/>
    <w:rsid w:val="00B40F96"/>
    <w:rsid w:val="00B51D28"/>
    <w:rsid w:val="00B51FE4"/>
    <w:rsid w:val="00B529EF"/>
    <w:rsid w:val="00B53869"/>
    <w:rsid w:val="00B53F71"/>
    <w:rsid w:val="00B61F8D"/>
    <w:rsid w:val="00B640D2"/>
    <w:rsid w:val="00B656AE"/>
    <w:rsid w:val="00B75F19"/>
    <w:rsid w:val="00B83409"/>
    <w:rsid w:val="00B84A80"/>
    <w:rsid w:val="00B87F71"/>
    <w:rsid w:val="00B91866"/>
    <w:rsid w:val="00BA086E"/>
    <w:rsid w:val="00BA65D9"/>
    <w:rsid w:val="00BA7D9B"/>
    <w:rsid w:val="00BB1348"/>
    <w:rsid w:val="00BC06DD"/>
    <w:rsid w:val="00BC4D43"/>
    <w:rsid w:val="00BD20B8"/>
    <w:rsid w:val="00BD64C2"/>
    <w:rsid w:val="00BE1A4D"/>
    <w:rsid w:val="00BE5BD9"/>
    <w:rsid w:val="00BE63F6"/>
    <w:rsid w:val="00BF491E"/>
    <w:rsid w:val="00BF54F3"/>
    <w:rsid w:val="00BF6015"/>
    <w:rsid w:val="00BF6C82"/>
    <w:rsid w:val="00C00AF5"/>
    <w:rsid w:val="00C01516"/>
    <w:rsid w:val="00C07A57"/>
    <w:rsid w:val="00C100F2"/>
    <w:rsid w:val="00C140F5"/>
    <w:rsid w:val="00C172F9"/>
    <w:rsid w:val="00C1774E"/>
    <w:rsid w:val="00C17BFC"/>
    <w:rsid w:val="00C200FC"/>
    <w:rsid w:val="00C238A0"/>
    <w:rsid w:val="00C249F1"/>
    <w:rsid w:val="00C24B6A"/>
    <w:rsid w:val="00C32F5F"/>
    <w:rsid w:val="00C41CD8"/>
    <w:rsid w:val="00C565C3"/>
    <w:rsid w:val="00C571D7"/>
    <w:rsid w:val="00C646AD"/>
    <w:rsid w:val="00C76500"/>
    <w:rsid w:val="00C84B5F"/>
    <w:rsid w:val="00C86B6D"/>
    <w:rsid w:val="00C9030A"/>
    <w:rsid w:val="00C90525"/>
    <w:rsid w:val="00C958E0"/>
    <w:rsid w:val="00CA3055"/>
    <w:rsid w:val="00CA457C"/>
    <w:rsid w:val="00CA54CA"/>
    <w:rsid w:val="00CA56D6"/>
    <w:rsid w:val="00CA7198"/>
    <w:rsid w:val="00CB3683"/>
    <w:rsid w:val="00CB435E"/>
    <w:rsid w:val="00CB609F"/>
    <w:rsid w:val="00CC0B6A"/>
    <w:rsid w:val="00CC54F5"/>
    <w:rsid w:val="00CD0D95"/>
    <w:rsid w:val="00CD26D3"/>
    <w:rsid w:val="00CD32FC"/>
    <w:rsid w:val="00CD355F"/>
    <w:rsid w:val="00CD49AC"/>
    <w:rsid w:val="00CD5C25"/>
    <w:rsid w:val="00CE075D"/>
    <w:rsid w:val="00CE49B6"/>
    <w:rsid w:val="00CE7739"/>
    <w:rsid w:val="00CF2D99"/>
    <w:rsid w:val="00D073B3"/>
    <w:rsid w:val="00D07BEB"/>
    <w:rsid w:val="00D14808"/>
    <w:rsid w:val="00D238F6"/>
    <w:rsid w:val="00D2518D"/>
    <w:rsid w:val="00D256F3"/>
    <w:rsid w:val="00D273F0"/>
    <w:rsid w:val="00D30982"/>
    <w:rsid w:val="00D34811"/>
    <w:rsid w:val="00D35685"/>
    <w:rsid w:val="00D37CE1"/>
    <w:rsid w:val="00D37FC0"/>
    <w:rsid w:val="00D401C7"/>
    <w:rsid w:val="00D409A3"/>
    <w:rsid w:val="00D40F89"/>
    <w:rsid w:val="00D44744"/>
    <w:rsid w:val="00D53877"/>
    <w:rsid w:val="00D53DBE"/>
    <w:rsid w:val="00D5647F"/>
    <w:rsid w:val="00D565F6"/>
    <w:rsid w:val="00D574EF"/>
    <w:rsid w:val="00D63B2A"/>
    <w:rsid w:val="00D66434"/>
    <w:rsid w:val="00D71DC8"/>
    <w:rsid w:val="00D7542C"/>
    <w:rsid w:val="00D7587E"/>
    <w:rsid w:val="00D75CDB"/>
    <w:rsid w:val="00D80272"/>
    <w:rsid w:val="00D90AA8"/>
    <w:rsid w:val="00D91BF7"/>
    <w:rsid w:val="00D93657"/>
    <w:rsid w:val="00D93F33"/>
    <w:rsid w:val="00DA2ABC"/>
    <w:rsid w:val="00DA3E20"/>
    <w:rsid w:val="00DB480E"/>
    <w:rsid w:val="00DB6D25"/>
    <w:rsid w:val="00DB7FFD"/>
    <w:rsid w:val="00DC2184"/>
    <w:rsid w:val="00DC43A7"/>
    <w:rsid w:val="00DC4A11"/>
    <w:rsid w:val="00DD0E73"/>
    <w:rsid w:val="00DD120D"/>
    <w:rsid w:val="00DD2FE6"/>
    <w:rsid w:val="00DD4AA5"/>
    <w:rsid w:val="00DD733D"/>
    <w:rsid w:val="00DE43AA"/>
    <w:rsid w:val="00DE7751"/>
    <w:rsid w:val="00DF7695"/>
    <w:rsid w:val="00E071DF"/>
    <w:rsid w:val="00E123D2"/>
    <w:rsid w:val="00E1265A"/>
    <w:rsid w:val="00E15745"/>
    <w:rsid w:val="00E2132F"/>
    <w:rsid w:val="00E2318A"/>
    <w:rsid w:val="00E2350A"/>
    <w:rsid w:val="00E303AE"/>
    <w:rsid w:val="00E325A4"/>
    <w:rsid w:val="00E32E93"/>
    <w:rsid w:val="00E34AB3"/>
    <w:rsid w:val="00E3580B"/>
    <w:rsid w:val="00E40A60"/>
    <w:rsid w:val="00E42D50"/>
    <w:rsid w:val="00E445E6"/>
    <w:rsid w:val="00E46A59"/>
    <w:rsid w:val="00E500E4"/>
    <w:rsid w:val="00E50EFD"/>
    <w:rsid w:val="00E529E4"/>
    <w:rsid w:val="00E66B7B"/>
    <w:rsid w:val="00E70586"/>
    <w:rsid w:val="00E7256A"/>
    <w:rsid w:val="00E755D4"/>
    <w:rsid w:val="00E77D13"/>
    <w:rsid w:val="00E82AFE"/>
    <w:rsid w:val="00E83A96"/>
    <w:rsid w:val="00E84004"/>
    <w:rsid w:val="00E849DE"/>
    <w:rsid w:val="00E8677B"/>
    <w:rsid w:val="00E87F1A"/>
    <w:rsid w:val="00E90475"/>
    <w:rsid w:val="00E90AB0"/>
    <w:rsid w:val="00E914DF"/>
    <w:rsid w:val="00E915D1"/>
    <w:rsid w:val="00E923F2"/>
    <w:rsid w:val="00EA5B49"/>
    <w:rsid w:val="00EA6813"/>
    <w:rsid w:val="00EA7F98"/>
    <w:rsid w:val="00EB19E0"/>
    <w:rsid w:val="00EB383F"/>
    <w:rsid w:val="00EB5253"/>
    <w:rsid w:val="00EC29FE"/>
    <w:rsid w:val="00EC5D28"/>
    <w:rsid w:val="00EC7964"/>
    <w:rsid w:val="00ED4000"/>
    <w:rsid w:val="00ED5525"/>
    <w:rsid w:val="00ED5A90"/>
    <w:rsid w:val="00ED7395"/>
    <w:rsid w:val="00EE71EA"/>
    <w:rsid w:val="00EF7D4C"/>
    <w:rsid w:val="00F025B2"/>
    <w:rsid w:val="00F120BB"/>
    <w:rsid w:val="00F17BB0"/>
    <w:rsid w:val="00F2014F"/>
    <w:rsid w:val="00F26353"/>
    <w:rsid w:val="00F30696"/>
    <w:rsid w:val="00F3495E"/>
    <w:rsid w:val="00F40CD7"/>
    <w:rsid w:val="00F44268"/>
    <w:rsid w:val="00F47CDB"/>
    <w:rsid w:val="00F512FC"/>
    <w:rsid w:val="00F51A70"/>
    <w:rsid w:val="00F5238F"/>
    <w:rsid w:val="00F54F9D"/>
    <w:rsid w:val="00F576DD"/>
    <w:rsid w:val="00F61222"/>
    <w:rsid w:val="00F675E8"/>
    <w:rsid w:val="00F702E2"/>
    <w:rsid w:val="00F7409F"/>
    <w:rsid w:val="00F7596D"/>
    <w:rsid w:val="00F762CE"/>
    <w:rsid w:val="00F7793B"/>
    <w:rsid w:val="00F82C93"/>
    <w:rsid w:val="00F83459"/>
    <w:rsid w:val="00F8572C"/>
    <w:rsid w:val="00F857C3"/>
    <w:rsid w:val="00F87168"/>
    <w:rsid w:val="00F947B5"/>
    <w:rsid w:val="00F95374"/>
    <w:rsid w:val="00F97C1C"/>
    <w:rsid w:val="00F97E1E"/>
    <w:rsid w:val="00FA579B"/>
    <w:rsid w:val="00FA76F1"/>
    <w:rsid w:val="00FB086F"/>
    <w:rsid w:val="00FB3C01"/>
    <w:rsid w:val="00FB676B"/>
    <w:rsid w:val="00FB72AE"/>
    <w:rsid w:val="00FC05E7"/>
    <w:rsid w:val="00FC20DA"/>
    <w:rsid w:val="00FC226C"/>
    <w:rsid w:val="00FC6BCF"/>
    <w:rsid w:val="00FD0620"/>
    <w:rsid w:val="00FD5326"/>
    <w:rsid w:val="00FD604E"/>
    <w:rsid w:val="00FD6A53"/>
    <w:rsid w:val="00FE143F"/>
    <w:rsid w:val="00FE3872"/>
    <w:rsid w:val="00FE6F07"/>
    <w:rsid w:val="00FF54AB"/>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paragraph" w:styleId="Prrafodelista">
    <w:name w:val="List Paragraph"/>
    <w:basedOn w:val="Normal"/>
    <w:uiPriority w:val="34"/>
    <w:qFormat/>
    <w:rsid w:val="009B0CBF"/>
    <w:pPr>
      <w:spacing w:after="160" w:line="278" w:lineRule="auto"/>
      <w:ind w:left="720"/>
      <w:contextualSpacing/>
    </w:pPr>
    <w:rPr>
      <w:rFonts w:asciiTheme="minorHAnsi" w:eastAsiaTheme="minorHAnsi" w:hAnsiTheme="minorHAnsi" w:cstheme="minorBidi"/>
      <w:kern w:val="2"/>
      <w:lang w:val="es-PE" w:eastAsia="en-US"/>
      <w14:ligatures w14:val="standardContextual"/>
    </w:rPr>
  </w:style>
  <w:style w:type="paragraph" w:styleId="NormalWeb">
    <w:name w:val="Normal (Web)"/>
    <w:basedOn w:val="Normal"/>
    <w:uiPriority w:val="99"/>
    <w:semiHidden/>
    <w:unhideWhenUsed/>
    <w:rsid w:val="005C172C"/>
    <w:rPr>
      <w:rFonts w:ascii="Times New Roman" w:hAnsi="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181288111">
      <w:bodyDiv w:val="1"/>
      <w:marLeft w:val="0"/>
      <w:marRight w:val="0"/>
      <w:marTop w:val="0"/>
      <w:marBottom w:val="0"/>
      <w:divBdr>
        <w:top w:val="none" w:sz="0" w:space="0" w:color="auto"/>
        <w:left w:val="none" w:sz="0" w:space="0" w:color="auto"/>
        <w:bottom w:val="none" w:sz="0" w:space="0" w:color="auto"/>
        <w:right w:val="none" w:sz="0" w:space="0" w:color="auto"/>
      </w:divBdr>
    </w:div>
    <w:div w:id="505554016">
      <w:bodyDiv w:val="1"/>
      <w:marLeft w:val="0"/>
      <w:marRight w:val="0"/>
      <w:marTop w:val="0"/>
      <w:marBottom w:val="0"/>
      <w:divBdr>
        <w:top w:val="none" w:sz="0" w:space="0" w:color="auto"/>
        <w:left w:val="none" w:sz="0" w:space="0" w:color="auto"/>
        <w:bottom w:val="none" w:sz="0" w:space="0" w:color="auto"/>
        <w:right w:val="none" w:sz="0" w:space="0" w:color="auto"/>
      </w:divBdr>
    </w:div>
    <w:div w:id="561135054">
      <w:bodyDiv w:val="1"/>
      <w:marLeft w:val="0"/>
      <w:marRight w:val="0"/>
      <w:marTop w:val="0"/>
      <w:marBottom w:val="0"/>
      <w:divBdr>
        <w:top w:val="none" w:sz="0" w:space="0" w:color="auto"/>
        <w:left w:val="none" w:sz="0" w:space="0" w:color="auto"/>
        <w:bottom w:val="none" w:sz="0" w:space="0" w:color="auto"/>
        <w:right w:val="none" w:sz="0" w:space="0" w:color="auto"/>
      </w:divBdr>
    </w:div>
    <w:div w:id="723678952">
      <w:bodyDiv w:val="1"/>
      <w:marLeft w:val="0"/>
      <w:marRight w:val="0"/>
      <w:marTop w:val="0"/>
      <w:marBottom w:val="0"/>
      <w:divBdr>
        <w:top w:val="none" w:sz="0" w:space="0" w:color="auto"/>
        <w:left w:val="none" w:sz="0" w:space="0" w:color="auto"/>
        <w:bottom w:val="none" w:sz="0" w:space="0" w:color="auto"/>
        <w:right w:val="none" w:sz="0" w:space="0" w:color="auto"/>
      </w:divBdr>
    </w:div>
    <w:div w:id="884221922">
      <w:bodyDiv w:val="1"/>
      <w:marLeft w:val="0"/>
      <w:marRight w:val="0"/>
      <w:marTop w:val="0"/>
      <w:marBottom w:val="0"/>
      <w:divBdr>
        <w:top w:val="none" w:sz="0" w:space="0" w:color="auto"/>
        <w:left w:val="none" w:sz="0" w:space="0" w:color="auto"/>
        <w:bottom w:val="none" w:sz="0" w:space="0" w:color="auto"/>
        <w:right w:val="none" w:sz="0" w:space="0" w:color="auto"/>
      </w:divBdr>
    </w:div>
    <w:div w:id="1375042664">
      <w:bodyDiv w:val="1"/>
      <w:marLeft w:val="0"/>
      <w:marRight w:val="0"/>
      <w:marTop w:val="0"/>
      <w:marBottom w:val="0"/>
      <w:divBdr>
        <w:top w:val="none" w:sz="0" w:space="0" w:color="auto"/>
        <w:left w:val="none" w:sz="0" w:space="0" w:color="auto"/>
        <w:bottom w:val="none" w:sz="0" w:space="0" w:color="auto"/>
        <w:right w:val="none" w:sz="0" w:space="0" w:color="auto"/>
      </w:divBdr>
    </w:div>
    <w:div w:id="1553493339">
      <w:bodyDiv w:val="1"/>
      <w:marLeft w:val="0"/>
      <w:marRight w:val="0"/>
      <w:marTop w:val="0"/>
      <w:marBottom w:val="0"/>
      <w:divBdr>
        <w:top w:val="none" w:sz="0" w:space="0" w:color="auto"/>
        <w:left w:val="none" w:sz="0" w:space="0" w:color="auto"/>
        <w:bottom w:val="none" w:sz="0" w:space="0" w:color="auto"/>
        <w:right w:val="none" w:sz="0" w:space="0" w:color="auto"/>
      </w:divBdr>
    </w:div>
    <w:div w:id="1697080140">
      <w:bodyDiv w:val="1"/>
      <w:marLeft w:val="0"/>
      <w:marRight w:val="0"/>
      <w:marTop w:val="0"/>
      <w:marBottom w:val="0"/>
      <w:divBdr>
        <w:top w:val="none" w:sz="0" w:space="0" w:color="auto"/>
        <w:left w:val="none" w:sz="0" w:space="0" w:color="auto"/>
        <w:bottom w:val="none" w:sz="0" w:space="0" w:color="auto"/>
        <w:right w:val="none" w:sz="0" w:space="0" w:color="auto"/>
      </w:divBdr>
    </w:div>
    <w:div w:id="1854806085">
      <w:bodyDiv w:val="1"/>
      <w:marLeft w:val="0"/>
      <w:marRight w:val="0"/>
      <w:marTop w:val="0"/>
      <w:marBottom w:val="0"/>
      <w:divBdr>
        <w:top w:val="none" w:sz="0" w:space="0" w:color="auto"/>
        <w:left w:val="none" w:sz="0" w:space="0" w:color="auto"/>
        <w:bottom w:val="none" w:sz="0" w:space="0" w:color="auto"/>
        <w:right w:val="none" w:sz="0" w:space="0" w:color="auto"/>
      </w:divBdr>
      <w:divsChild>
        <w:div w:id="1974288282">
          <w:marLeft w:val="403"/>
          <w:marRight w:val="0"/>
          <w:marTop w:val="0"/>
          <w:marBottom w:val="0"/>
          <w:divBdr>
            <w:top w:val="none" w:sz="0" w:space="0" w:color="auto"/>
            <w:left w:val="none" w:sz="0" w:space="0" w:color="auto"/>
            <w:bottom w:val="none" w:sz="0" w:space="0" w:color="auto"/>
            <w:right w:val="none" w:sz="0" w:space="0" w:color="auto"/>
          </w:divBdr>
        </w:div>
        <w:div w:id="1214853096">
          <w:marLeft w:val="403"/>
          <w:marRight w:val="0"/>
          <w:marTop w:val="0"/>
          <w:marBottom w:val="0"/>
          <w:divBdr>
            <w:top w:val="none" w:sz="0" w:space="0" w:color="auto"/>
            <w:left w:val="none" w:sz="0" w:space="0" w:color="auto"/>
            <w:bottom w:val="none" w:sz="0" w:space="0" w:color="auto"/>
            <w:right w:val="none" w:sz="0" w:space="0" w:color="auto"/>
          </w:divBdr>
        </w:div>
        <w:div w:id="1173884891">
          <w:marLeft w:val="403"/>
          <w:marRight w:val="0"/>
          <w:marTop w:val="0"/>
          <w:marBottom w:val="0"/>
          <w:divBdr>
            <w:top w:val="none" w:sz="0" w:space="0" w:color="auto"/>
            <w:left w:val="none" w:sz="0" w:space="0" w:color="auto"/>
            <w:bottom w:val="none" w:sz="0" w:space="0" w:color="auto"/>
            <w:right w:val="none" w:sz="0" w:space="0" w:color="auto"/>
          </w:divBdr>
        </w:div>
        <w:div w:id="1503814839">
          <w:marLeft w:val="403"/>
          <w:marRight w:val="0"/>
          <w:marTop w:val="0"/>
          <w:marBottom w:val="0"/>
          <w:divBdr>
            <w:top w:val="none" w:sz="0" w:space="0" w:color="auto"/>
            <w:left w:val="none" w:sz="0" w:space="0" w:color="auto"/>
            <w:bottom w:val="none" w:sz="0" w:space="0" w:color="auto"/>
            <w:right w:val="none" w:sz="0" w:space="0" w:color="auto"/>
          </w:divBdr>
        </w:div>
      </w:divsChild>
    </w:div>
    <w:div w:id="2050912102">
      <w:bodyDiv w:val="1"/>
      <w:marLeft w:val="0"/>
      <w:marRight w:val="0"/>
      <w:marTop w:val="0"/>
      <w:marBottom w:val="0"/>
      <w:divBdr>
        <w:top w:val="none" w:sz="0" w:space="0" w:color="auto"/>
        <w:left w:val="none" w:sz="0" w:space="0" w:color="auto"/>
        <w:bottom w:val="none" w:sz="0" w:space="0" w:color="auto"/>
        <w:right w:val="none" w:sz="0" w:space="0" w:color="auto"/>
      </w:divBdr>
    </w:div>
    <w:div w:id="2096513593">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png"/><Relationship Id="rId3" Type="http://schemas.openxmlformats.org/officeDocument/2006/relationships/settings" Target="settings.xml"/><Relationship Id="rId21" Type="http://schemas.openxmlformats.org/officeDocument/2006/relationships/image" Target="media/image11.png"/><Relationship Id="rId34" Type="http://schemas.openxmlformats.org/officeDocument/2006/relationships/image" Target="media/image24.png"/><Relationship Id="rId7" Type="http://schemas.openxmlformats.org/officeDocument/2006/relationships/header" Target="header1.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10.emf"/><Relationship Id="rId29" Type="http://schemas.openxmlformats.org/officeDocument/2006/relationships/image" Target="media/image19.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image" Target="media/image22.png"/><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theme" Target="theme/theme1.xml"/><Relationship Id="rId10" Type="http://schemas.openxmlformats.org/officeDocument/2006/relationships/header" Target="header3.xml"/><Relationship Id="rId19" Type="http://schemas.openxmlformats.org/officeDocument/2006/relationships/image" Target="media/image9.png"/><Relationship Id="rId31" Type="http://schemas.openxmlformats.org/officeDocument/2006/relationships/image" Target="media/image21.png"/><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fontTable" Target="fontTable.xml"/><Relationship Id="rId8" Type="http://schemas.openxmlformats.org/officeDocument/2006/relationships/header" Target="header2.xm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49</TotalTime>
  <Pages>1</Pages>
  <Words>4706</Words>
  <Characters>25888</Characters>
  <Application>Microsoft Office Word</Application>
  <DocSecurity>0</DocSecurity>
  <Lines>215</Lines>
  <Paragraphs>61</Paragraphs>
  <ScaleCrop>false</ScaleCrop>
  <HeadingPairs>
    <vt:vector size="6" baseType="variant">
      <vt:variant>
        <vt:lpstr>Título</vt:lpstr>
      </vt:variant>
      <vt:variant>
        <vt:i4>1</vt:i4>
      </vt:variant>
      <vt:variant>
        <vt:lpstr>Title</vt:lpstr>
      </vt:variant>
      <vt:variant>
        <vt:i4>1</vt:i4>
      </vt:variant>
      <vt:variant>
        <vt:lpstr>Titre</vt:lpstr>
      </vt:variant>
      <vt:variant>
        <vt:i4>1</vt:i4>
      </vt:variant>
    </vt:vector>
  </HeadingPairs>
  <TitlesOfParts>
    <vt:vector size="3" baseType="lpstr">
      <vt:lpstr/>
      <vt:lpstr/>
      <vt:lpstr/>
    </vt:vector>
  </TitlesOfParts>
  <Company>ISTerre</Company>
  <LinksUpToDate>false</LinksUpToDate>
  <CharactersWithSpaces>30533</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Cabrera Huaman, Jainor</cp:lastModifiedBy>
  <cp:revision>29</cp:revision>
  <cp:lastPrinted>2015-02-13T19:19:00Z</cp:lastPrinted>
  <dcterms:created xsi:type="dcterms:W3CDTF">2025-07-20T20:25:00Z</dcterms:created>
  <dcterms:modified xsi:type="dcterms:W3CDTF">2025-07-20T21:20:00Z</dcterms:modified>
</cp:coreProperties>
</file>